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31" w:rsidRPr="00D02312" w:rsidRDefault="003C6531" w:rsidP="00C32A01">
      <w:pPr>
        <w:spacing w:after="0" w:line="360" w:lineRule="auto"/>
        <w:rPr>
          <w:rFonts w:ascii="Tahoma" w:hAnsi="Tahoma" w:cs="Tahoma"/>
          <w:b/>
          <w:color w:val="0F6FC6"/>
          <w:sz w:val="32"/>
          <w:szCs w:val="20"/>
        </w:rPr>
      </w:pPr>
      <w:bookmarkStart w:id="0" w:name="_GoBack"/>
      <w:bookmarkEnd w:id="0"/>
      <w:r w:rsidRPr="00D02312">
        <w:rPr>
          <w:rFonts w:ascii="Tahoma" w:hAnsi="Tahoma" w:cs="Tahoma"/>
          <w:b/>
          <w:color w:val="0F6FC6"/>
          <w:sz w:val="32"/>
          <w:szCs w:val="20"/>
        </w:rPr>
        <w:t>Fris op school: Nieuwsbrief voor ouders</w:t>
      </w:r>
    </w:p>
    <w:p w:rsidR="003C6531" w:rsidRPr="00D02312" w:rsidRDefault="003C6531" w:rsidP="00C32A01">
      <w:pPr>
        <w:spacing w:line="360" w:lineRule="auto"/>
        <w:rPr>
          <w:rFonts w:ascii="Tahoma" w:hAnsi="Tahoma" w:cs="Tahoma"/>
          <w:b/>
          <w:szCs w:val="20"/>
        </w:rPr>
      </w:pPr>
      <w:r w:rsidRPr="00D02312">
        <w:rPr>
          <w:rFonts w:ascii="Tahoma" w:hAnsi="Tahoma" w:cs="Tahoma"/>
          <w:b/>
          <w:sz w:val="22"/>
          <w:szCs w:val="20"/>
        </w:rPr>
        <w:t xml:space="preserve">Januari 2021 </w:t>
      </w:r>
      <w:r w:rsidR="00C32A01" w:rsidRPr="00D02312">
        <w:rPr>
          <w:rFonts w:ascii="Tahoma" w:hAnsi="Tahoma" w:cs="Tahoma"/>
          <w:b/>
          <w:szCs w:val="20"/>
        </w:rPr>
        <w:br/>
      </w:r>
      <w:r w:rsidR="002A54A4" w:rsidRPr="00D02312">
        <w:rPr>
          <w:rFonts w:ascii="Tahoma" w:hAnsi="Tahoma" w:cs="Tahoma"/>
          <w:b/>
          <w:szCs w:val="20"/>
        </w:rPr>
        <w:br/>
      </w:r>
      <w:r w:rsidRPr="00D02312">
        <w:rPr>
          <w:rFonts w:ascii="Tahoma" w:hAnsi="Tahoma" w:cs="Tahoma"/>
          <w:b/>
          <w:szCs w:val="20"/>
        </w:rPr>
        <w:t xml:space="preserve">Fris op school </w:t>
      </w:r>
      <w:r w:rsidRPr="00D02312">
        <w:rPr>
          <w:rFonts w:ascii="Tahoma" w:hAnsi="Tahoma" w:cs="Tahoma"/>
          <w:b/>
          <w:szCs w:val="20"/>
        </w:rPr>
        <w:br/>
      </w:r>
      <w:r w:rsidRPr="00D02312">
        <w:rPr>
          <w:rFonts w:ascii="Tahoma" w:hAnsi="Tahoma" w:cs="Tahoma"/>
          <w:szCs w:val="20"/>
        </w:rPr>
        <w:t xml:space="preserve">Brijder Jeugd en GGD Zaanstreek-Waterland </w:t>
      </w:r>
      <w:r w:rsidR="00713158">
        <w:rPr>
          <w:rFonts w:ascii="Tahoma" w:hAnsi="Tahoma" w:cs="Tahoma"/>
          <w:szCs w:val="20"/>
        </w:rPr>
        <w:t xml:space="preserve">werken </w:t>
      </w:r>
      <w:r w:rsidR="00713158" w:rsidRPr="00713158">
        <w:rPr>
          <w:rFonts w:ascii="Tahoma" w:hAnsi="Tahoma" w:cs="Tahoma"/>
          <w:szCs w:val="20"/>
        </w:rPr>
        <w:t xml:space="preserve">op </w:t>
      </w:r>
      <w:r w:rsidR="00713158">
        <w:rPr>
          <w:rFonts w:ascii="Tahoma" w:hAnsi="Tahoma" w:cs="Tahoma"/>
          <w:szCs w:val="20"/>
        </w:rPr>
        <w:t xml:space="preserve">de </w:t>
      </w:r>
      <w:r w:rsidR="00713158" w:rsidRPr="00713158">
        <w:rPr>
          <w:rFonts w:ascii="Tahoma" w:hAnsi="Tahoma" w:cs="Tahoma"/>
          <w:szCs w:val="20"/>
        </w:rPr>
        <w:t>middelbare scholen</w:t>
      </w:r>
      <w:r w:rsidR="00713158">
        <w:rPr>
          <w:rFonts w:ascii="Tahoma" w:hAnsi="Tahoma" w:cs="Tahoma"/>
          <w:szCs w:val="20"/>
        </w:rPr>
        <w:t xml:space="preserve"> in de gemeente Zaanstad aan genot</w:t>
      </w:r>
      <w:r w:rsidRPr="00D02312">
        <w:rPr>
          <w:rFonts w:ascii="Tahoma" w:hAnsi="Tahoma" w:cs="Tahoma"/>
          <w:szCs w:val="20"/>
        </w:rPr>
        <w:t>middelenpreventie</w:t>
      </w:r>
      <w:r w:rsidR="00E22B9C">
        <w:rPr>
          <w:rFonts w:ascii="Tahoma" w:hAnsi="Tahoma" w:cs="Tahoma"/>
          <w:szCs w:val="20"/>
        </w:rPr>
        <w:t xml:space="preserve"> met</w:t>
      </w:r>
      <w:r w:rsidRPr="00D02312">
        <w:rPr>
          <w:rFonts w:ascii="Tahoma" w:hAnsi="Tahoma" w:cs="Tahoma"/>
          <w:szCs w:val="20"/>
        </w:rPr>
        <w:t xml:space="preserve"> het project </w:t>
      </w:r>
      <w:r w:rsidRPr="00D02312">
        <w:rPr>
          <w:rFonts w:ascii="Tahoma" w:hAnsi="Tahoma" w:cs="Tahoma"/>
          <w:i/>
          <w:szCs w:val="20"/>
        </w:rPr>
        <w:t>Fris op School</w:t>
      </w:r>
      <w:r w:rsidRPr="00D02312">
        <w:rPr>
          <w:rFonts w:ascii="Tahoma" w:hAnsi="Tahoma" w:cs="Tahoma"/>
          <w:szCs w:val="20"/>
        </w:rPr>
        <w:t>. Hoe zorgen we ervoor dat jongeren in Zaanstad gezond opgroeien</w:t>
      </w:r>
      <w:r w:rsidR="00E22B9C">
        <w:rPr>
          <w:rFonts w:ascii="Tahoma" w:hAnsi="Tahoma" w:cs="Tahoma"/>
          <w:szCs w:val="20"/>
        </w:rPr>
        <w:t>? E</w:t>
      </w:r>
      <w:r w:rsidRPr="00D02312">
        <w:rPr>
          <w:rFonts w:ascii="Tahoma" w:hAnsi="Tahoma" w:cs="Tahoma"/>
          <w:szCs w:val="20"/>
        </w:rPr>
        <w:t xml:space="preserve">n onder de 18 jaar geen alcohol drinken, blowen of roken? En wat kunnen de ouders hierin betekenen? Samen met verschillende partners, zoals Halt, Straathoekwerk en de Jeugdteams kijken we wat er speelt op het gebied van middelengebruik binnen de gemeente en bieden we hulp aan voor ouders en jongeren die dat nodig hebben. </w:t>
      </w:r>
    </w:p>
    <w:p w:rsidR="002A54A4" w:rsidRPr="00D02312" w:rsidRDefault="002A54A4" w:rsidP="00C32A01">
      <w:pPr>
        <w:spacing w:after="0" w:line="360" w:lineRule="auto"/>
        <w:rPr>
          <w:rFonts w:ascii="Tahoma" w:hAnsi="Tahoma" w:cs="Tahoma"/>
          <w:color w:val="000000"/>
          <w:szCs w:val="20"/>
          <w:lang w:eastAsia="nl-NL"/>
        </w:rPr>
      </w:pPr>
      <w:r w:rsidRPr="00D02312">
        <w:rPr>
          <w:rFonts w:ascii="Tahoma" w:hAnsi="Tahoma" w:cs="Tahoma"/>
          <w:noProof/>
          <w:szCs w:val="20"/>
          <w:lang w:eastAsia="nl-NL"/>
        </w:rPr>
        <w:drawing>
          <wp:anchor distT="0" distB="0" distL="114300" distR="114300" simplePos="0" relativeHeight="251659264" behindDoc="0" locked="0" layoutInCell="1" allowOverlap="1" wp14:anchorId="21B13163" wp14:editId="25C077B6">
            <wp:simplePos x="0" y="0"/>
            <wp:positionH relativeFrom="column">
              <wp:posOffset>53975</wp:posOffset>
            </wp:positionH>
            <wp:positionV relativeFrom="paragraph">
              <wp:posOffset>238760</wp:posOffset>
            </wp:positionV>
            <wp:extent cx="2044065" cy="1362075"/>
            <wp:effectExtent l="0" t="0" r="0" b="9525"/>
            <wp:wrapSquare wrapText="bothSides"/>
            <wp:docPr id="7" name="Afbeelding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065" cy="1362075"/>
                    </a:xfrm>
                    <a:prstGeom prst="rect">
                      <a:avLst/>
                    </a:prstGeom>
                    <a:noFill/>
                  </pic:spPr>
                </pic:pic>
              </a:graphicData>
            </a:graphic>
            <wp14:sizeRelH relativeFrom="page">
              <wp14:pctWidth>0</wp14:pctWidth>
            </wp14:sizeRelH>
            <wp14:sizeRelV relativeFrom="page">
              <wp14:pctHeight>0</wp14:pctHeight>
            </wp14:sizeRelV>
          </wp:anchor>
        </w:drawing>
      </w:r>
      <w:r w:rsidRPr="00D02312">
        <w:rPr>
          <w:rFonts w:ascii="Tahoma" w:hAnsi="Tahoma" w:cs="Tahoma"/>
          <w:bCs/>
          <w:i/>
          <w:color w:val="000000"/>
          <w:szCs w:val="20"/>
          <w:lang w:eastAsia="nl-NL"/>
        </w:rPr>
        <w:t>Vragen, opmerkingen of ideeën? Neem gerust contact met ons op.</w:t>
      </w:r>
      <w:r w:rsidRPr="00D02312">
        <w:rPr>
          <w:rFonts w:ascii="Tahoma" w:hAnsi="Tahoma" w:cs="Tahoma"/>
          <w:szCs w:val="20"/>
          <w:lang w:eastAsia="nl-NL"/>
        </w:rPr>
        <w:br/>
      </w:r>
      <w:r w:rsidRPr="00D02312">
        <w:rPr>
          <w:rFonts w:ascii="Tahoma" w:hAnsi="Tahoma" w:cs="Tahoma"/>
          <w:color w:val="000000"/>
          <w:szCs w:val="20"/>
          <w:lang w:eastAsia="nl-NL"/>
        </w:rPr>
        <w:t xml:space="preserve">Wij zijn bereikbaar voor overleg, (video)gesprekken en advies. </w:t>
      </w:r>
    </w:p>
    <w:p w:rsidR="002A54A4" w:rsidRPr="00D02312" w:rsidRDefault="002A54A4" w:rsidP="00C32A01">
      <w:pPr>
        <w:spacing w:after="0" w:line="360" w:lineRule="auto"/>
        <w:rPr>
          <w:rFonts w:ascii="Tahoma" w:hAnsi="Tahoma" w:cs="Tahoma"/>
          <w:i/>
          <w:iCs/>
          <w:color w:val="000000"/>
          <w:szCs w:val="20"/>
          <w:lang w:eastAsia="nl-NL"/>
        </w:rPr>
      </w:pPr>
      <w:r w:rsidRPr="00D02312">
        <w:rPr>
          <w:rFonts w:ascii="Tahoma" w:hAnsi="Tahoma" w:cs="Tahoma"/>
          <w:color w:val="000000"/>
          <w:szCs w:val="20"/>
          <w:lang w:eastAsia="nl-NL"/>
        </w:rPr>
        <w:t xml:space="preserve">Mathilde Wicherink, Adviseur Gezondheidsbevordering, GGD Zaanstreek-Waterland: </w:t>
      </w:r>
      <w:hyperlink r:id="rId8" w:history="1">
        <w:r w:rsidRPr="00D02312">
          <w:rPr>
            <w:rStyle w:val="Hyperlink"/>
            <w:rFonts w:ascii="Tahoma" w:hAnsi="Tahoma" w:cs="Tahoma"/>
            <w:szCs w:val="20"/>
            <w:lang w:eastAsia="nl-NL"/>
          </w:rPr>
          <w:t>mwicherink@ggdzw.nl</w:t>
        </w:r>
      </w:hyperlink>
      <w:r w:rsidRPr="00D02312">
        <w:rPr>
          <w:rFonts w:ascii="Tahoma" w:hAnsi="Tahoma" w:cs="Tahoma"/>
          <w:color w:val="000000"/>
          <w:szCs w:val="20"/>
          <w:lang w:eastAsia="nl-NL"/>
        </w:rPr>
        <w:t xml:space="preserve"> </w:t>
      </w:r>
      <w:r w:rsidRPr="00D02312">
        <w:rPr>
          <w:rFonts w:ascii="Tahoma" w:hAnsi="Tahoma" w:cs="Tahoma"/>
          <w:color w:val="000000"/>
          <w:szCs w:val="20"/>
          <w:lang w:eastAsia="nl-NL"/>
        </w:rPr>
        <w:br/>
        <w:t xml:space="preserve">Celeste Bik, Preventiedeskundige, Brijder Jeugd: </w:t>
      </w:r>
      <w:hyperlink r:id="rId9" w:history="1">
        <w:r w:rsidRPr="00D02312">
          <w:rPr>
            <w:rStyle w:val="Hyperlink"/>
            <w:rFonts w:ascii="Tahoma" w:hAnsi="Tahoma" w:cs="Tahoma"/>
            <w:szCs w:val="20"/>
            <w:lang w:eastAsia="nl-NL"/>
          </w:rPr>
          <w:t>celeste.bik@brijder.nl</w:t>
        </w:r>
      </w:hyperlink>
      <w:r w:rsidRPr="00D02312">
        <w:rPr>
          <w:rFonts w:ascii="Tahoma" w:hAnsi="Tahoma" w:cs="Tahoma"/>
          <w:color w:val="0000FF"/>
          <w:szCs w:val="20"/>
          <w:lang w:eastAsia="nl-NL"/>
        </w:rPr>
        <w:t xml:space="preserve"> of </w:t>
      </w:r>
      <w:r w:rsidRPr="00D02312">
        <w:rPr>
          <w:rFonts w:ascii="Tahoma" w:hAnsi="Tahoma" w:cs="Tahoma"/>
          <w:szCs w:val="20"/>
          <w:lang w:eastAsia="nl-NL"/>
        </w:rPr>
        <w:t>06-83295545</w:t>
      </w:r>
    </w:p>
    <w:p w:rsidR="003C6531" w:rsidRPr="00D02312" w:rsidRDefault="00D02312" w:rsidP="00C32A01">
      <w:pPr>
        <w:spacing w:after="0" w:line="360" w:lineRule="auto"/>
        <w:rPr>
          <w:rFonts w:ascii="Tahoma" w:hAnsi="Tahoma" w:cs="Tahoma"/>
          <w:szCs w:val="20"/>
        </w:rPr>
      </w:pPr>
      <w:r w:rsidRPr="00D02312">
        <w:rPr>
          <w:rFonts w:ascii="Tahoma" w:hAnsi="Tahoma" w:cs="Tahoma"/>
          <w:noProof/>
          <w:szCs w:val="20"/>
          <w:lang w:eastAsia="nl-NL"/>
        </w:rPr>
        <mc:AlternateContent>
          <mc:Choice Requires="wps">
            <w:drawing>
              <wp:anchor distT="0" distB="0" distL="114300" distR="114300" simplePos="0" relativeHeight="251660288" behindDoc="0" locked="1" layoutInCell="1" allowOverlap="1" wp14:anchorId="63BD454D" wp14:editId="6F18800C">
                <wp:simplePos x="0" y="0"/>
                <wp:positionH relativeFrom="column">
                  <wp:posOffset>-2125345</wp:posOffset>
                </wp:positionH>
                <wp:positionV relativeFrom="page">
                  <wp:posOffset>5112385</wp:posOffset>
                </wp:positionV>
                <wp:extent cx="1800000" cy="1224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1800000" cy="122400"/>
                        </a:xfrm>
                        <a:prstGeom prst="rect">
                          <a:avLst/>
                        </a:prstGeom>
                        <a:solidFill>
                          <a:prstClr val="white"/>
                        </a:solidFill>
                        <a:ln>
                          <a:noFill/>
                        </a:ln>
                        <a:effectLst/>
                      </wps:spPr>
                      <wps:txbx>
                        <w:txbxContent>
                          <w:p w:rsidR="002A54A4" w:rsidRDefault="002A54A4" w:rsidP="002A54A4">
                            <w:pPr>
                              <w:pStyle w:val="Bijschrift"/>
                              <w:rPr>
                                <w:rFonts w:ascii="Corbel" w:hAnsi="Corbel" w:cs="Tahoma"/>
                                <w:b w:val="0"/>
                                <w:i/>
                                <w:noProof/>
                                <w:color w:val="auto"/>
                              </w:rPr>
                            </w:pPr>
                            <w:r>
                              <w:rPr>
                                <w:b w:val="0"/>
                                <w:i/>
                                <w:color w:val="auto"/>
                              </w:rPr>
                              <w:t>Celeste Bik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BD454D" id="_x0000_t202" coordsize="21600,21600" o:spt="202" path="m,l,21600r21600,l21600,xe">
                <v:stroke joinstyle="miter"/>
                <v:path gradientshapeok="t" o:connecttype="rect"/>
              </v:shapetype>
              <v:shape id="Tekstvak 6" o:spid="_x0000_s1026" type="#_x0000_t202" style="position:absolute;margin-left:-167.35pt;margin-top:402.55pt;width:141.7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" stroked="f">
                <v:textbox inset="0,0,0,0">
                  <w:txbxContent>
                    <w:p w:rsidR="002A54A4" w:rsidRDefault="002A54A4" w:rsidP="002A54A4">
                      <w:pPr>
                        <w:pStyle w:val="Bijschrift"/>
                        <w:rPr>
                          <w:rFonts w:ascii="Corbel" w:hAnsi="Corbel" w:cs="Tahoma"/>
                          <w:b w:val="0"/>
                          <w:i/>
                          <w:noProof/>
                          <w:color w:val="auto"/>
                        </w:rPr>
                      </w:pPr>
                      <w:r>
                        <w:rPr>
                          <w:b w:val="0"/>
                          <w:i/>
                          <w:color w:val="auto"/>
                        </w:rPr>
                        <w:t>Celeste Bik</w:t>
                      </w:r>
                    </w:p>
                  </w:txbxContent>
                </v:textbox>
                <w10:wrap type="square" anchory="page"/>
                <w10:anchorlock/>
              </v:shape>
            </w:pict>
          </mc:Fallback>
        </mc:AlternateContent>
      </w:r>
      <w:r w:rsidR="003C6531" w:rsidRPr="00D02312">
        <w:rPr>
          <w:rFonts w:ascii="Tahoma" w:eastAsia="Times New Roman" w:hAnsi="Tahoma" w:cs="Tahoma"/>
          <w:color w:val="FF0000"/>
          <w:szCs w:val="20"/>
          <w:lang w:eastAsia="nl-NL"/>
        </w:rPr>
        <w:br/>
      </w:r>
      <w:r>
        <w:rPr>
          <w:rFonts w:ascii="Tahoma" w:hAnsi="Tahoma" w:cs="Tahoma"/>
          <w:szCs w:val="20"/>
        </w:rPr>
        <w:br/>
      </w:r>
      <w:r w:rsidR="003C6531" w:rsidRPr="00D02312">
        <w:rPr>
          <w:rFonts w:ascii="Tahoma" w:hAnsi="Tahoma" w:cs="Tahoma"/>
          <w:szCs w:val="20"/>
        </w:rPr>
        <w:t>De</w:t>
      </w:r>
      <w:r w:rsidR="00E22B9C">
        <w:rPr>
          <w:rFonts w:ascii="Tahoma" w:hAnsi="Tahoma" w:cs="Tahoma"/>
          <w:szCs w:val="20"/>
        </w:rPr>
        <w:t>ze</w:t>
      </w:r>
      <w:r w:rsidR="003C6531" w:rsidRPr="00D02312">
        <w:rPr>
          <w:rFonts w:ascii="Tahoma" w:hAnsi="Tahoma" w:cs="Tahoma"/>
          <w:szCs w:val="20"/>
        </w:rPr>
        <w:t xml:space="preserve"> nieuwsbrief gaat</w:t>
      </w:r>
      <w:r w:rsidR="000F33FB" w:rsidRPr="00D02312">
        <w:rPr>
          <w:rFonts w:ascii="Tahoma" w:hAnsi="Tahoma" w:cs="Tahoma"/>
          <w:szCs w:val="20"/>
        </w:rPr>
        <w:t xml:space="preserve"> over het puberbrein en alcohol, in gesprek gaan met uw kind</w:t>
      </w:r>
      <w:r>
        <w:rPr>
          <w:rFonts w:ascii="Tahoma" w:hAnsi="Tahoma" w:cs="Tahoma"/>
          <w:szCs w:val="20"/>
        </w:rPr>
        <w:t xml:space="preserve"> over alcohol</w:t>
      </w:r>
      <w:r w:rsidR="003C6531" w:rsidRPr="00D02312">
        <w:rPr>
          <w:rFonts w:ascii="Tahoma" w:hAnsi="Tahoma" w:cs="Tahoma"/>
          <w:szCs w:val="20"/>
        </w:rPr>
        <w:t xml:space="preserve"> en</w:t>
      </w:r>
      <w:r w:rsidR="00CC05F8">
        <w:rPr>
          <w:rFonts w:ascii="Tahoma" w:hAnsi="Tahoma" w:cs="Tahoma"/>
          <w:szCs w:val="20"/>
        </w:rPr>
        <w:t xml:space="preserve"> zelf</w:t>
      </w:r>
      <w:r w:rsidR="003C6531" w:rsidRPr="00D02312">
        <w:rPr>
          <w:rFonts w:ascii="Tahoma" w:hAnsi="Tahoma" w:cs="Tahoma"/>
          <w:szCs w:val="20"/>
        </w:rPr>
        <w:t xml:space="preserve"> het goede voorbeeld geven.</w:t>
      </w:r>
    </w:p>
    <w:p w:rsidR="003C6531" w:rsidRPr="00D02312" w:rsidRDefault="003C6531" w:rsidP="00C32A01">
      <w:pPr>
        <w:spacing w:after="0" w:line="360" w:lineRule="auto"/>
        <w:rPr>
          <w:rFonts w:ascii="Tahoma" w:hAnsi="Tahoma" w:cs="Tahoma"/>
          <w:szCs w:val="20"/>
        </w:rPr>
      </w:pPr>
    </w:p>
    <w:p w:rsidR="00C32A01" w:rsidRPr="00D02312" w:rsidRDefault="00D02312" w:rsidP="00C32A01">
      <w:pPr>
        <w:spacing w:line="360" w:lineRule="auto"/>
        <w:rPr>
          <w:rFonts w:ascii="Tahoma" w:hAnsi="Tahoma" w:cs="Tahoma"/>
          <w:szCs w:val="20"/>
        </w:rPr>
      </w:pPr>
      <w:r>
        <w:rPr>
          <w:rFonts w:ascii="Tahoma" w:hAnsi="Tahoma" w:cs="Tahoma"/>
          <w:b/>
          <w:szCs w:val="20"/>
        </w:rPr>
        <w:lastRenderedPageBreak/>
        <w:t>Het p</w:t>
      </w:r>
      <w:r w:rsidR="000F33FB" w:rsidRPr="00D02312">
        <w:rPr>
          <w:rFonts w:ascii="Tahoma" w:hAnsi="Tahoma" w:cs="Tahoma"/>
          <w:b/>
          <w:szCs w:val="20"/>
        </w:rPr>
        <w:t>uberbrein en alcohol</w:t>
      </w:r>
      <w:r w:rsidR="00C32A01" w:rsidRPr="00D02312">
        <w:rPr>
          <w:rFonts w:ascii="Tahoma" w:hAnsi="Tahoma" w:cs="Tahoma"/>
          <w:b/>
          <w:szCs w:val="20"/>
        </w:rPr>
        <w:br/>
      </w:r>
      <w:r w:rsidR="00153E26" w:rsidRPr="00D02312">
        <w:rPr>
          <w:rFonts w:ascii="Tahoma" w:hAnsi="Tahoma" w:cs="Tahoma"/>
          <w:szCs w:val="20"/>
        </w:rPr>
        <w:t>Alcohol is extra schadelijk</w:t>
      </w:r>
      <w:r w:rsidR="000F33FB" w:rsidRPr="00D02312">
        <w:rPr>
          <w:rFonts w:ascii="Tahoma" w:hAnsi="Tahoma" w:cs="Tahoma"/>
          <w:szCs w:val="20"/>
        </w:rPr>
        <w:t xml:space="preserve"> voor de hersenen</w:t>
      </w:r>
      <w:r w:rsidR="00153E26" w:rsidRPr="00D02312">
        <w:rPr>
          <w:rFonts w:ascii="Tahoma" w:hAnsi="Tahoma" w:cs="Tahoma"/>
          <w:szCs w:val="20"/>
        </w:rPr>
        <w:t xml:space="preserve"> tijdens de groei</w:t>
      </w:r>
      <w:r w:rsidR="00CC05F8">
        <w:rPr>
          <w:rFonts w:ascii="Tahoma" w:hAnsi="Tahoma" w:cs="Tahoma"/>
          <w:szCs w:val="20"/>
        </w:rPr>
        <w:t xml:space="preserve"> van het brein</w:t>
      </w:r>
      <w:r w:rsidR="00153E26" w:rsidRPr="00D02312">
        <w:rPr>
          <w:rFonts w:ascii="Tahoma" w:hAnsi="Tahoma" w:cs="Tahoma"/>
          <w:szCs w:val="20"/>
        </w:rPr>
        <w:t>. Het brein</w:t>
      </w:r>
      <w:r w:rsidR="000F33FB" w:rsidRPr="00D02312">
        <w:rPr>
          <w:rFonts w:ascii="Tahoma" w:hAnsi="Tahoma" w:cs="Tahoma"/>
          <w:szCs w:val="20"/>
        </w:rPr>
        <w:t xml:space="preserve"> </w:t>
      </w:r>
      <w:r w:rsidR="00153E26" w:rsidRPr="00D02312">
        <w:rPr>
          <w:rFonts w:ascii="Tahoma" w:hAnsi="Tahoma" w:cs="Tahoma"/>
          <w:szCs w:val="20"/>
        </w:rPr>
        <w:t>ontwikkelt zich g</w:t>
      </w:r>
      <w:r w:rsidR="00C32A01" w:rsidRPr="00D02312">
        <w:rPr>
          <w:rFonts w:ascii="Tahoma" w:hAnsi="Tahoma" w:cs="Tahoma"/>
          <w:szCs w:val="20"/>
        </w:rPr>
        <w:t xml:space="preserve">emiddeld </w:t>
      </w:r>
      <w:r w:rsidR="000F33FB" w:rsidRPr="00D02312">
        <w:rPr>
          <w:rFonts w:ascii="Tahoma" w:hAnsi="Tahoma" w:cs="Tahoma"/>
          <w:szCs w:val="20"/>
        </w:rPr>
        <w:t xml:space="preserve">tot </w:t>
      </w:r>
      <w:r w:rsidR="00C32A01" w:rsidRPr="00D02312">
        <w:rPr>
          <w:rFonts w:ascii="Tahoma" w:hAnsi="Tahoma" w:cs="Tahoma"/>
          <w:szCs w:val="20"/>
        </w:rPr>
        <w:t>het 25ste levensjaar. Alcohol d</w:t>
      </w:r>
      <w:r w:rsidR="00153E26" w:rsidRPr="00D02312">
        <w:rPr>
          <w:rFonts w:ascii="Tahoma" w:hAnsi="Tahoma" w:cs="Tahoma"/>
          <w:szCs w:val="20"/>
        </w:rPr>
        <w:t xml:space="preserve">rinken </w:t>
      </w:r>
      <w:r w:rsidR="000F33FB" w:rsidRPr="00D02312">
        <w:rPr>
          <w:rFonts w:ascii="Tahoma" w:hAnsi="Tahoma" w:cs="Tahoma"/>
          <w:szCs w:val="20"/>
        </w:rPr>
        <w:t>heeft gevolgen voor de gezondheid van uw kind op korte en lange termijn.</w:t>
      </w:r>
    </w:p>
    <w:p w:rsidR="000F33FB" w:rsidRPr="00D02312" w:rsidRDefault="00372FAB" w:rsidP="00C32A01">
      <w:pPr>
        <w:spacing w:line="360" w:lineRule="auto"/>
        <w:rPr>
          <w:rFonts w:ascii="Tahoma" w:hAnsi="Tahoma" w:cs="Tahoma"/>
          <w:szCs w:val="20"/>
        </w:rPr>
      </w:pPr>
      <w:r w:rsidRPr="00D02312">
        <w:rPr>
          <w:rFonts w:ascii="Tahoma" w:hAnsi="Tahoma" w:cs="Tahoma"/>
          <w:szCs w:val="20"/>
          <w:u w:val="single"/>
        </w:rPr>
        <w:t xml:space="preserve">Korte termijn </w:t>
      </w:r>
      <w:r w:rsidR="00E22B9C">
        <w:rPr>
          <w:rFonts w:ascii="Tahoma" w:hAnsi="Tahoma" w:cs="Tahoma"/>
          <w:szCs w:val="20"/>
          <w:u w:val="single"/>
        </w:rPr>
        <w:t>gevolgen</w:t>
      </w:r>
      <w:r w:rsidRPr="00D02312">
        <w:rPr>
          <w:rFonts w:ascii="Tahoma" w:hAnsi="Tahoma" w:cs="Tahoma"/>
          <w:b/>
          <w:szCs w:val="20"/>
        </w:rPr>
        <w:br/>
      </w:r>
      <w:r w:rsidRPr="00D02312">
        <w:rPr>
          <w:rFonts w:ascii="Tahoma" w:hAnsi="Tahoma" w:cs="Tahoma"/>
          <w:szCs w:val="20"/>
        </w:rPr>
        <w:t xml:space="preserve">Alcohol verdooft en zorgt ervoor dat jongeren minder goed aanvoelen wat verstandig is en wat niet. Zij maken dan beslissingen zonder erover na te denken. Jongeren die alcohol hebben gedronken, hebben bijvoorbeeld sneller onveilige seks, gedragen zich sneller agressief en reageren minder </w:t>
      </w:r>
      <w:r w:rsidR="00CC05F8">
        <w:rPr>
          <w:rFonts w:ascii="Tahoma" w:hAnsi="Tahoma" w:cs="Tahoma"/>
          <w:szCs w:val="20"/>
        </w:rPr>
        <w:t>alert</w:t>
      </w:r>
      <w:r w:rsidR="00CC05F8" w:rsidRPr="00D02312">
        <w:rPr>
          <w:rFonts w:ascii="Tahoma" w:hAnsi="Tahoma" w:cs="Tahoma"/>
          <w:szCs w:val="20"/>
        </w:rPr>
        <w:t xml:space="preserve"> </w:t>
      </w:r>
      <w:r w:rsidRPr="00D02312">
        <w:rPr>
          <w:rFonts w:ascii="Tahoma" w:hAnsi="Tahoma" w:cs="Tahoma"/>
          <w:szCs w:val="20"/>
        </w:rPr>
        <w:t xml:space="preserve">op gevaarlijke situaties. Ook </w:t>
      </w:r>
      <w:r w:rsidR="00CC05F8">
        <w:rPr>
          <w:rFonts w:ascii="Tahoma" w:hAnsi="Tahoma" w:cs="Tahoma"/>
          <w:szCs w:val="20"/>
        </w:rPr>
        <w:t>hebben</w:t>
      </w:r>
      <w:r w:rsidR="00CC05F8" w:rsidRPr="00D02312">
        <w:rPr>
          <w:rFonts w:ascii="Tahoma" w:hAnsi="Tahoma" w:cs="Tahoma"/>
          <w:szCs w:val="20"/>
        </w:rPr>
        <w:t xml:space="preserve"> </w:t>
      </w:r>
      <w:r w:rsidRPr="00D02312">
        <w:rPr>
          <w:rFonts w:ascii="Tahoma" w:hAnsi="Tahoma" w:cs="Tahoma"/>
          <w:szCs w:val="20"/>
        </w:rPr>
        <w:t xml:space="preserve">jongeren </w:t>
      </w:r>
      <w:r w:rsidR="00CC05F8">
        <w:rPr>
          <w:rFonts w:ascii="Tahoma" w:hAnsi="Tahoma" w:cs="Tahoma"/>
          <w:szCs w:val="20"/>
        </w:rPr>
        <w:t>minder snel door wat voor effect alcohol op ze heeft</w:t>
      </w:r>
      <w:r w:rsidRPr="00D02312">
        <w:rPr>
          <w:rFonts w:ascii="Tahoma" w:hAnsi="Tahoma" w:cs="Tahoma"/>
          <w:szCs w:val="20"/>
        </w:rPr>
        <w:t>. Hierdoor is het risico op een black-out (</w:t>
      </w:r>
      <w:r w:rsidR="000F33FB" w:rsidRPr="00D02312">
        <w:rPr>
          <w:rFonts w:ascii="Tahoma" w:hAnsi="Tahoma" w:cs="Tahoma"/>
          <w:szCs w:val="20"/>
        </w:rPr>
        <w:t xml:space="preserve">tijdelijke hersenstoornis), </w:t>
      </w:r>
      <w:r w:rsidRPr="00D02312">
        <w:rPr>
          <w:rFonts w:ascii="Tahoma" w:hAnsi="Tahoma" w:cs="Tahoma"/>
          <w:szCs w:val="20"/>
        </w:rPr>
        <w:t>een alcoholvergiftiging of zelfs een coma (langdurig</w:t>
      </w:r>
      <w:r w:rsidR="000F33FB" w:rsidRPr="00D02312">
        <w:rPr>
          <w:rFonts w:ascii="Tahoma" w:hAnsi="Tahoma" w:cs="Tahoma"/>
          <w:szCs w:val="20"/>
        </w:rPr>
        <w:t>e</w:t>
      </w:r>
      <w:r w:rsidRPr="00D02312">
        <w:rPr>
          <w:rFonts w:ascii="Tahoma" w:hAnsi="Tahoma" w:cs="Tahoma"/>
          <w:szCs w:val="20"/>
        </w:rPr>
        <w:t xml:space="preserve"> bewusteloos</w:t>
      </w:r>
      <w:r w:rsidR="000F33FB" w:rsidRPr="00D02312">
        <w:rPr>
          <w:rFonts w:ascii="Tahoma" w:hAnsi="Tahoma" w:cs="Tahoma"/>
          <w:szCs w:val="20"/>
        </w:rPr>
        <w:t>heid</w:t>
      </w:r>
      <w:r w:rsidRPr="00D02312">
        <w:rPr>
          <w:rFonts w:ascii="Tahoma" w:hAnsi="Tahoma" w:cs="Tahoma"/>
          <w:szCs w:val="20"/>
        </w:rPr>
        <w:t>) groter.</w:t>
      </w:r>
      <w:r w:rsidR="00E22B9C" w:rsidRPr="00E22B9C">
        <w:t xml:space="preserve"> </w:t>
      </w:r>
      <w:r w:rsidR="00E22B9C">
        <w:t xml:space="preserve"> </w:t>
      </w:r>
      <w:r w:rsidR="00E22B9C" w:rsidRPr="00E22B9C">
        <w:rPr>
          <w:rFonts w:ascii="Tahoma" w:hAnsi="Tahoma" w:cs="Tahoma"/>
          <w:szCs w:val="20"/>
        </w:rPr>
        <w:t>Jongeren die op jonge leeftijd regelmatig drinken, halen slechtere cijfers op school.</w:t>
      </w:r>
    </w:p>
    <w:p w:rsidR="00E22B9C" w:rsidRDefault="00372FAB" w:rsidP="00C32A01">
      <w:pPr>
        <w:spacing w:line="360" w:lineRule="auto"/>
        <w:rPr>
          <w:rFonts w:ascii="Tahoma" w:hAnsi="Tahoma" w:cs="Tahoma"/>
          <w:szCs w:val="20"/>
        </w:rPr>
      </w:pPr>
      <w:r w:rsidRPr="00D02312">
        <w:rPr>
          <w:rFonts w:ascii="Tahoma" w:hAnsi="Tahoma" w:cs="Tahoma"/>
          <w:szCs w:val="20"/>
          <w:u w:val="single"/>
        </w:rPr>
        <w:t xml:space="preserve">Lange termijn </w:t>
      </w:r>
      <w:r w:rsidR="00E22B9C">
        <w:rPr>
          <w:rFonts w:ascii="Tahoma" w:hAnsi="Tahoma" w:cs="Tahoma"/>
          <w:szCs w:val="20"/>
          <w:u w:val="single"/>
        </w:rPr>
        <w:t>gevolgen</w:t>
      </w:r>
      <w:r w:rsidR="000F33FB" w:rsidRPr="00D02312">
        <w:rPr>
          <w:rFonts w:ascii="Tahoma" w:hAnsi="Tahoma" w:cs="Tahoma"/>
          <w:szCs w:val="20"/>
          <w:u w:val="single"/>
        </w:rPr>
        <w:br/>
      </w:r>
      <w:r w:rsidR="000F33FB" w:rsidRPr="00D02312">
        <w:rPr>
          <w:rFonts w:ascii="Tahoma" w:hAnsi="Tahoma" w:cs="Tahoma"/>
          <w:szCs w:val="20"/>
        </w:rPr>
        <w:t xml:space="preserve">Veel alcohol drinken kan ook leiden </w:t>
      </w:r>
      <w:r w:rsidR="00CC05F8">
        <w:rPr>
          <w:rFonts w:ascii="Tahoma" w:hAnsi="Tahoma" w:cs="Tahoma"/>
          <w:szCs w:val="20"/>
        </w:rPr>
        <w:t xml:space="preserve">tot </w:t>
      </w:r>
      <w:r w:rsidR="000F33FB" w:rsidRPr="00D02312">
        <w:rPr>
          <w:rFonts w:ascii="Tahoma" w:hAnsi="Tahoma" w:cs="Tahoma"/>
          <w:szCs w:val="20"/>
        </w:rPr>
        <w:t>gezondheidsproblemen later in het leve</w:t>
      </w:r>
      <w:r w:rsidR="00CC05F8">
        <w:rPr>
          <w:rFonts w:ascii="Tahoma" w:hAnsi="Tahoma" w:cs="Tahoma"/>
          <w:szCs w:val="20"/>
        </w:rPr>
        <w:t>n</w:t>
      </w:r>
      <w:r w:rsidR="000F33FB" w:rsidRPr="00D02312">
        <w:rPr>
          <w:rFonts w:ascii="Tahoma" w:hAnsi="Tahoma" w:cs="Tahoma"/>
          <w:szCs w:val="20"/>
        </w:rPr>
        <w:t xml:space="preserve">. </w:t>
      </w:r>
      <w:r w:rsidR="00CC05F8">
        <w:rPr>
          <w:rFonts w:ascii="Tahoma" w:hAnsi="Tahoma" w:cs="Tahoma"/>
          <w:szCs w:val="20"/>
        </w:rPr>
        <w:t>Mensen</w:t>
      </w:r>
      <w:r w:rsidR="00CC05F8" w:rsidRPr="00D02312">
        <w:rPr>
          <w:rFonts w:ascii="Tahoma" w:hAnsi="Tahoma" w:cs="Tahoma"/>
          <w:szCs w:val="20"/>
        </w:rPr>
        <w:t xml:space="preserve"> </w:t>
      </w:r>
      <w:r w:rsidR="000F33FB" w:rsidRPr="00D02312">
        <w:rPr>
          <w:rFonts w:ascii="Tahoma" w:hAnsi="Tahoma" w:cs="Tahoma"/>
          <w:szCs w:val="20"/>
        </w:rPr>
        <w:t xml:space="preserve">kunnen </w:t>
      </w:r>
    </w:p>
    <w:p w:rsidR="00E22B9C" w:rsidRDefault="00E22B9C" w:rsidP="00C32A01">
      <w:pPr>
        <w:spacing w:line="360" w:lineRule="auto"/>
        <w:rPr>
          <w:rFonts w:ascii="Tahoma" w:hAnsi="Tahoma" w:cs="Tahoma"/>
          <w:szCs w:val="20"/>
        </w:rPr>
      </w:pPr>
    </w:p>
    <w:p w:rsidR="00E22B9C" w:rsidRDefault="00E22B9C" w:rsidP="00C32A01">
      <w:pPr>
        <w:spacing w:line="360" w:lineRule="auto"/>
        <w:rPr>
          <w:rFonts w:ascii="Tahoma" w:hAnsi="Tahoma" w:cs="Tahoma"/>
          <w:szCs w:val="20"/>
        </w:rPr>
      </w:pPr>
    </w:p>
    <w:p w:rsidR="00AC38B0" w:rsidRDefault="000F33FB" w:rsidP="00C32A01">
      <w:pPr>
        <w:spacing w:line="360" w:lineRule="auto"/>
        <w:rPr>
          <w:rFonts w:ascii="Tahoma" w:hAnsi="Tahoma" w:cs="Tahoma"/>
          <w:szCs w:val="20"/>
        </w:rPr>
      </w:pPr>
      <w:r w:rsidRPr="00D02312">
        <w:rPr>
          <w:rFonts w:ascii="Tahoma" w:hAnsi="Tahoma" w:cs="Tahoma"/>
          <w:szCs w:val="20"/>
        </w:rPr>
        <w:t xml:space="preserve">bijvoorbeeld hun leven lang last houden van concentratiestoornissen als ze veel alcohol hebben gedronken toen ze jong waren. Ook kan alcohol gevolgen hebben voor het geheugen en intelligentie. </w:t>
      </w:r>
    </w:p>
    <w:p w:rsidR="000F33FB" w:rsidRPr="00D02312" w:rsidRDefault="000F33FB" w:rsidP="00C32A01">
      <w:pPr>
        <w:spacing w:line="360" w:lineRule="auto"/>
        <w:rPr>
          <w:rFonts w:ascii="Tahoma" w:hAnsi="Tahoma" w:cs="Tahoma"/>
          <w:szCs w:val="20"/>
        </w:rPr>
      </w:pPr>
      <w:r w:rsidRPr="00D02312">
        <w:rPr>
          <w:rFonts w:ascii="Tahoma" w:hAnsi="Tahoma" w:cs="Tahoma"/>
          <w:szCs w:val="20"/>
        </w:rPr>
        <w:lastRenderedPageBreak/>
        <w:t xml:space="preserve">Daarnaast kan veel alcohol drinken het hart, de lever en de maag </w:t>
      </w:r>
      <w:r w:rsidR="00713158">
        <w:rPr>
          <w:rFonts w:ascii="Tahoma" w:hAnsi="Tahoma" w:cs="Tahoma"/>
          <w:szCs w:val="20"/>
        </w:rPr>
        <w:t xml:space="preserve">blijvend </w:t>
      </w:r>
      <w:r w:rsidRPr="00D02312">
        <w:rPr>
          <w:rFonts w:ascii="Tahoma" w:hAnsi="Tahoma" w:cs="Tahoma"/>
          <w:szCs w:val="20"/>
        </w:rPr>
        <w:t xml:space="preserve">beschadigen. Ook wordt de kans op kanker groter. Verder leidt veel alcohol drinken tot dik worden en kunnen jongeren verslaafd raken. </w:t>
      </w:r>
      <w:r w:rsidR="00153E26" w:rsidRPr="00D02312">
        <w:rPr>
          <w:rFonts w:ascii="Tahoma" w:hAnsi="Tahoma" w:cs="Tahoma"/>
          <w:szCs w:val="20"/>
        </w:rPr>
        <w:t>Bij mensen die al jong regelmatig drinken, is de kans op verslaving op latere leeftijd groter.</w:t>
      </w:r>
    </w:p>
    <w:p w:rsidR="00FD1FD7" w:rsidRPr="00D02312" w:rsidRDefault="000F33FB" w:rsidP="00C32A01">
      <w:pPr>
        <w:spacing w:line="360" w:lineRule="auto"/>
        <w:rPr>
          <w:rFonts w:ascii="Tahoma" w:hAnsi="Tahoma" w:cs="Tahoma"/>
          <w:b/>
          <w:szCs w:val="20"/>
        </w:rPr>
      </w:pPr>
      <w:r w:rsidRPr="00D02312">
        <w:rPr>
          <w:rFonts w:ascii="Tahoma" w:hAnsi="Tahoma" w:cs="Tahoma"/>
          <w:szCs w:val="20"/>
        </w:rPr>
        <w:t xml:space="preserve">Wilt u meer weten over alcohol en het puberbrein? Bekijk dan </w:t>
      </w:r>
      <w:hyperlink r:id="rId10" w:history="1">
        <w:r w:rsidR="00D02312" w:rsidRPr="00D02312">
          <w:rPr>
            <w:rStyle w:val="Hyperlink"/>
            <w:rFonts w:ascii="Tahoma" w:hAnsi="Tahoma" w:cs="Tahoma"/>
            <w:szCs w:val="20"/>
          </w:rPr>
          <w:t>deze video</w:t>
        </w:r>
      </w:hyperlink>
      <w:r w:rsidRPr="00D02312">
        <w:rPr>
          <w:rFonts w:ascii="Tahoma" w:hAnsi="Tahoma" w:cs="Tahoma"/>
          <w:szCs w:val="20"/>
        </w:rPr>
        <w:t>.</w:t>
      </w:r>
      <w:r w:rsidR="00C32A01" w:rsidRPr="00D02312">
        <w:rPr>
          <w:rFonts w:ascii="Tahoma" w:hAnsi="Tahoma" w:cs="Tahoma"/>
          <w:szCs w:val="20"/>
        </w:rPr>
        <w:t xml:space="preserve"> </w:t>
      </w:r>
      <w:r w:rsidR="00713158">
        <w:rPr>
          <w:rFonts w:ascii="Tahoma" w:hAnsi="Tahoma" w:cs="Tahoma"/>
          <w:b/>
          <w:szCs w:val="20"/>
        </w:rPr>
        <w:br/>
      </w:r>
      <w:r w:rsidR="00713158">
        <w:rPr>
          <w:rFonts w:ascii="Tahoma" w:hAnsi="Tahoma" w:cs="Tahoma"/>
          <w:b/>
          <w:szCs w:val="20"/>
        </w:rPr>
        <w:br/>
      </w:r>
      <w:r w:rsidR="00FD1FD7" w:rsidRPr="00D02312">
        <w:rPr>
          <w:rFonts w:ascii="Tahoma" w:hAnsi="Tahoma" w:cs="Tahoma"/>
          <w:b/>
          <w:szCs w:val="20"/>
        </w:rPr>
        <w:t xml:space="preserve">In gesprek </w:t>
      </w:r>
      <w:r w:rsidR="00D02312">
        <w:rPr>
          <w:rFonts w:ascii="Tahoma" w:hAnsi="Tahoma" w:cs="Tahoma"/>
          <w:b/>
          <w:szCs w:val="20"/>
        </w:rPr>
        <w:t xml:space="preserve">gaan </w:t>
      </w:r>
      <w:r w:rsidR="00FD1FD7" w:rsidRPr="00D02312">
        <w:rPr>
          <w:rFonts w:ascii="Tahoma" w:hAnsi="Tahoma" w:cs="Tahoma"/>
          <w:b/>
          <w:szCs w:val="20"/>
        </w:rPr>
        <w:t xml:space="preserve">met </w:t>
      </w:r>
      <w:r w:rsidR="00153E26" w:rsidRPr="00D02312">
        <w:rPr>
          <w:rFonts w:ascii="Tahoma" w:hAnsi="Tahoma" w:cs="Tahoma"/>
          <w:b/>
          <w:szCs w:val="20"/>
        </w:rPr>
        <w:t>uw</w:t>
      </w:r>
      <w:r w:rsidR="00FD1FD7" w:rsidRPr="00D02312">
        <w:rPr>
          <w:rFonts w:ascii="Tahoma" w:hAnsi="Tahoma" w:cs="Tahoma"/>
          <w:b/>
          <w:szCs w:val="20"/>
        </w:rPr>
        <w:t xml:space="preserve"> kind over alcohol</w:t>
      </w:r>
      <w:r w:rsidR="00FD1FD7" w:rsidRPr="00D02312">
        <w:rPr>
          <w:rFonts w:ascii="Tahoma" w:hAnsi="Tahoma" w:cs="Tahoma"/>
          <w:b/>
          <w:szCs w:val="20"/>
        </w:rPr>
        <w:br/>
      </w:r>
      <w:r w:rsidR="00FD1FD7" w:rsidRPr="00D02312">
        <w:rPr>
          <w:rFonts w:ascii="Tahoma" w:hAnsi="Tahoma" w:cs="Tahoma"/>
          <w:szCs w:val="20"/>
        </w:rPr>
        <w:t xml:space="preserve">De meeste kinderen beginnen op de middelbare school met alcohol drinken. Dus het is een goed moment om het gesprek over alcohol te beginnen als </w:t>
      </w:r>
      <w:r w:rsidR="00E22B9C">
        <w:rPr>
          <w:rFonts w:ascii="Tahoma" w:hAnsi="Tahoma" w:cs="Tahoma"/>
          <w:szCs w:val="20"/>
        </w:rPr>
        <w:t>uw</w:t>
      </w:r>
      <w:r w:rsidR="00E22B9C" w:rsidRPr="00D02312">
        <w:rPr>
          <w:rFonts w:ascii="Tahoma" w:hAnsi="Tahoma" w:cs="Tahoma"/>
          <w:szCs w:val="20"/>
        </w:rPr>
        <w:t xml:space="preserve"> </w:t>
      </w:r>
      <w:r w:rsidR="00FD1FD7" w:rsidRPr="00D02312">
        <w:rPr>
          <w:rFonts w:ascii="Tahoma" w:hAnsi="Tahoma" w:cs="Tahoma"/>
          <w:szCs w:val="20"/>
        </w:rPr>
        <w:t>kind naar de brugklas gaat. Hieronder vindt u een paar handige tips:</w:t>
      </w:r>
    </w:p>
    <w:p w:rsidR="00FD1FD7" w:rsidRPr="00D02312" w:rsidRDefault="00153E26" w:rsidP="00C32A01">
      <w:pPr>
        <w:spacing w:line="360" w:lineRule="auto"/>
        <w:rPr>
          <w:rFonts w:ascii="Tahoma" w:hAnsi="Tahoma" w:cs="Tahoma"/>
          <w:b/>
          <w:bCs/>
          <w:szCs w:val="20"/>
        </w:rPr>
      </w:pPr>
      <w:r w:rsidRPr="00D02312">
        <w:rPr>
          <w:rFonts w:ascii="Tahoma" w:hAnsi="Tahoma" w:cs="Tahoma"/>
          <w:bCs/>
          <w:szCs w:val="20"/>
          <w:u w:val="single"/>
        </w:rPr>
        <w:t xml:space="preserve">1. </w:t>
      </w:r>
      <w:r w:rsidR="00FD1FD7" w:rsidRPr="00D02312">
        <w:rPr>
          <w:rFonts w:ascii="Tahoma" w:hAnsi="Tahoma" w:cs="Tahoma"/>
          <w:bCs/>
          <w:szCs w:val="20"/>
          <w:u w:val="single"/>
        </w:rPr>
        <w:t>Kies een rustig moment</w:t>
      </w:r>
      <w:r w:rsidRPr="00D02312">
        <w:rPr>
          <w:rFonts w:ascii="Tahoma" w:hAnsi="Tahoma" w:cs="Tahoma"/>
          <w:b/>
          <w:bCs/>
          <w:szCs w:val="20"/>
        </w:rPr>
        <w:br/>
      </w:r>
      <w:r w:rsidR="00FD1FD7" w:rsidRPr="00D02312">
        <w:rPr>
          <w:rFonts w:ascii="Tahoma" w:hAnsi="Tahoma" w:cs="Tahoma"/>
          <w:szCs w:val="20"/>
        </w:rPr>
        <w:t xml:space="preserve">Het is belangrijk om het gesprek op een rustig moment te houden. Als </w:t>
      </w:r>
      <w:r w:rsidRPr="00D02312">
        <w:rPr>
          <w:rFonts w:ascii="Tahoma" w:hAnsi="Tahoma" w:cs="Tahoma"/>
          <w:szCs w:val="20"/>
        </w:rPr>
        <w:t>u gehaast bent of uw kind</w:t>
      </w:r>
      <w:r w:rsidR="00FD1FD7" w:rsidRPr="00D02312">
        <w:rPr>
          <w:rFonts w:ascii="Tahoma" w:hAnsi="Tahoma" w:cs="Tahoma"/>
          <w:szCs w:val="20"/>
        </w:rPr>
        <w:t xml:space="preserve"> te </w:t>
      </w:r>
      <w:r w:rsidRPr="00D02312">
        <w:rPr>
          <w:rFonts w:ascii="Tahoma" w:hAnsi="Tahoma" w:cs="Tahoma"/>
          <w:szCs w:val="20"/>
        </w:rPr>
        <w:t>erg</w:t>
      </w:r>
      <w:r w:rsidR="00FD1FD7" w:rsidRPr="00D02312">
        <w:rPr>
          <w:rFonts w:ascii="Tahoma" w:hAnsi="Tahoma" w:cs="Tahoma"/>
          <w:szCs w:val="20"/>
        </w:rPr>
        <w:t xml:space="preserve"> afgeleid </w:t>
      </w:r>
      <w:r w:rsidRPr="00D02312">
        <w:rPr>
          <w:rFonts w:ascii="Tahoma" w:hAnsi="Tahoma" w:cs="Tahoma"/>
          <w:szCs w:val="20"/>
        </w:rPr>
        <w:t xml:space="preserve">is, dan </w:t>
      </w:r>
      <w:r w:rsidR="00FD1FD7" w:rsidRPr="00D02312">
        <w:rPr>
          <w:rFonts w:ascii="Tahoma" w:hAnsi="Tahoma" w:cs="Tahoma"/>
          <w:szCs w:val="20"/>
        </w:rPr>
        <w:t xml:space="preserve">de kans groter dat het gesprek misloopt. Kinderen </w:t>
      </w:r>
      <w:r w:rsidRPr="00D02312">
        <w:rPr>
          <w:rFonts w:ascii="Tahoma" w:hAnsi="Tahoma" w:cs="Tahoma"/>
          <w:szCs w:val="20"/>
        </w:rPr>
        <w:t>kunnen vrijer</w:t>
      </w:r>
      <w:r w:rsidR="00FD1FD7" w:rsidRPr="00D02312">
        <w:rPr>
          <w:rFonts w:ascii="Tahoma" w:hAnsi="Tahoma" w:cs="Tahoma"/>
          <w:szCs w:val="20"/>
        </w:rPr>
        <w:t xml:space="preserve"> praten als het gesprek op een rustig moment plaatsvindt. </w:t>
      </w:r>
      <w:r w:rsidRPr="00D02312">
        <w:rPr>
          <w:rFonts w:ascii="Tahoma" w:hAnsi="Tahoma" w:cs="Tahoma"/>
          <w:szCs w:val="20"/>
        </w:rPr>
        <w:t>Start het gesprek bijvoorbeeld in het weekend tijdens het afwassen of tijdens een lange autorit. Stel veel vragen</w:t>
      </w:r>
      <w:r w:rsidR="00FD1FD7" w:rsidRPr="00D02312">
        <w:rPr>
          <w:rFonts w:ascii="Tahoma" w:hAnsi="Tahoma" w:cs="Tahoma"/>
          <w:szCs w:val="20"/>
        </w:rPr>
        <w:t xml:space="preserve"> en geef </w:t>
      </w:r>
      <w:r w:rsidRPr="00D02312">
        <w:rPr>
          <w:rFonts w:ascii="Tahoma" w:hAnsi="Tahoma" w:cs="Tahoma"/>
          <w:szCs w:val="20"/>
        </w:rPr>
        <w:t>uw</w:t>
      </w:r>
      <w:r w:rsidR="00FD1FD7" w:rsidRPr="00D02312">
        <w:rPr>
          <w:rFonts w:ascii="Tahoma" w:hAnsi="Tahoma" w:cs="Tahoma"/>
          <w:szCs w:val="20"/>
        </w:rPr>
        <w:t xml:space="preserve"> kind de kans om zijn of haar mening te vertellen.</w:t>
      </w:r>
      <w:r w:rsidRPr="00D02312">
        <w:rPr>
          <w:rFonts w:ascii="Tahoma" w:hAnsi="Tahoma" w:cs="Tahoma"/>
          <w:szCs w:val="20"/>
        </w:rPr>
        <w:t xml:space="preserve"> </w:t>
      </w:r>
    </w:p>
    <w:p w:rsidR="00FD1FD7" w:rsidRPr="00D02312" w:rsidRDefault="00153E26" w:rsidP="00C32A01">
      <w:pPr>
        <w:spacing w:line="360" w:lineRule="auto"/>
        <w:rPr>
          <w:rFonts w:ascii="Tahoma" w:hAnsi="Tahoma" w:cs="Tahoma"/>
          <w:b/>
          <w:bCs/>
          <w:szCs w:val="20"/>
        </w:rPr>
      </w:pPr>
      <w:r w:rsidRPr="00D02312">
        <w:rPr>
          <w:rFonts w:ascii="Tahoma" w:hAnsi="Tahoma" w:cs="Tahoma"/>
          <w:bCs/>
          <w:szCs w:val="20"/>
          <w:u w:val="single"/>
        </w:rPr>
        <w:t xml:space="preserve">2. </w:t>
      </w:r>
      <w:r w:rsidR="00FD1FD7" w:rsidRPr="00D02312">
        <w:rPr>
          <w:rFonts w:ascii="Tahoma" w:hAnsi="Tahoma" w:cs="Tahoma"/>
          <w:bCs/>
          <w:szCs w:val="20"/>
          <w:u w:val="single"/>
        </w:rPr>
        <w:t>Wees voorbereid</w:t>
      </w:r>
      <w:r w:rsidRPr="00D02312">
        <w:rPr>
          <w:rFonts w:ascii="Tahoma" w:hAnsi="Tahoma" w:cs="Tahoma"/>
          <w:b/>
          <w:bCs/>
          <w:szCs w:val="20"/>
        </w:rPr>
        <w:br/>
      </w:r>
      <w:r w:rsidR="00FD1FD7" w:rsidRPr="00D02312">
        <w:rPr>
          <w:rFonts w:ascii="Tahoma" w:hAnsi="Tahoma" w:cs="Tahoma"/>
          <w:szCs w:val="20"/>
        </w:rPr>
        <w:t xml:space="preserve">Weet </w:t>
      </w:r>
      <w:r w:rsidRPr="00D02312">
        <w:rPr>
          <w:rFonts w:ascii="Tahoma" w:hAnsi="Tahoma" w:cs="Tahoma"/>
          <w:szCs w:val="20"/>
        </w:rPr>
        <w:t>u</w:t>
      </w:r>
      <w:r w:rsidR="00FD1FD7" w:rsidRPr="00D02312">
        <w:rPr>
          <w:rFonts w:ascii="Tahoma" w:hAnsi="Tahoma" w:cs="Tahoma"/>
          <w:szCs w:val="20"/>
        </w:rPr>
        <w:t xml:space="preserve"> als ouder genoeg over alcohol en de schade daarvan? Dan kun</w:t>
      </w:r>
      <w:r w:rsidRPr="00D02312">
        <w:rPr>
          <w:rFonts w:ascii="Tahoma" w:hAnsi="Tahoma" w:cs="Tahoma"/>
          <w:szCs w:val="20"/>
        </w:rPr>
        <w:t>t u</w:t>
      </w:r>
      <w:r w:rsidR="00FD1FD7" w:rsidRPr="00D02312">
        <w:rPr>
          <w:rFonts w:ascii="Tahoma" w:hAnsi="Tahoma" w:cs="Tahoma"/>
          <w:szCs w:val="20"/>
        </w:rPr>
        <w:t xml:space="preserve"> beter uitleggen waarom </w:t>
      </w:r>
      <w:r w:rsidRPr="00D02312">
        <w:rPr>
          <w:rFonts w:ascii="Tahoma" w:hAnsi="Tahoma" w:cs="Tahoma"/>
          <w:szCs w:val="20"/>
        </w:rPr>
        <w:t>u</w:t>
      </w:r>
      <w:r w:rsidR="00FD1FD7" w:rsidRPr="00D02312">
        <w:rPr>
          <w:rFonts w:ascii="Tahoma" w:hAnsi="Tahoma" w:cs="Tahoma"/>
          <w:szCs w:val="20"/>
        </w:rPr>
        <w:t xml:space="preserve"> niet wilt dat </w:t>
      </w:r>
      <w:r w:rsidRPr="00D02312">
        <w:rPr>
          <w:rFonts w:ascii="Tahoma" w:hAnsi="Tahoma" w:cs="Tahoma"/>
          <w:szCs w:val="20"/>
        </w:rPr>
        <w:t xml:space="preserve">uw kind hiermee begint. Zorg dat u </w:t>
      </w:r>
      <w:r w:rsidR="00FD1FD7" w:rsidRPr="00D02312">
        <w:rPr>
          <w:rFonts w:ascii="Tahoma" w:hAnsi="Tahoma" w:cs="Tahoma"/>
          <w:szCs w:val="20"/>
        </w:rPr>
        <w:t xml:space="preserve">weet </w:t>
      </w:r>
      <w:hyperlink r:id="rId11" w:history="1">
        <w:r w:rsidR="00FD1FD7" w:rsidRPr="00D02312">
          <w:rPr>
            <w:rStyle w:val="Hyperlink"/>
            <w:rFonts w:ascii="Tahoma" w:hAnsi="Tahoma" w:cs="Tahoma"/>
            <w:szCs w:val="20"/>
          </w:rPr>
          <w:t>wat alcohol doet met kinderen</w:t>
        </w:r>
      </w:hyperlink>
      <w:r w:rsidR="00FD1FD7" w:rsidRPr="00D02312">
        <w:rPr>
          <w:rFonts w:ascii="Tahoma" w:hAnsi="Tahoma" w:cs="Tahoma"/>
          <w:szCs w:val="20"/>
        </w:rPr>
        <w:t>.</w:t>
      </w:r>
      <w:r w:rsidRPr="00D02312">
        <w:rPr>
          <w:rFonts w:ascii="Tahoma" w:hAnsi="Tahoma" w:cs="Tahoma"/>
          <w:b/>
          <w:bCs/>
          <w:szCs w:val="20"/>
        </w:rPr>
        <w:t xml:space="preserve"> </w:t>
      </w:r>
      <w:r w:rsidRPr="00D02312">
        <w:rPr>
          <w:rFonts w:ascii="Tahoma" w:hAnsi="Tahoma" w:cs="Tahoma"/>
          <w:szCs w:val="20"/>
        </w:rPr>
        <w:t>Het is ook goed om alvast na te denken of u gaat vertellen over uw eigen ervaringen met alcohol.</w:t>
      </w:r>
      <w:r w:rsidR="00FD1FD7" w:rsidRPr="00D02312">
        <w:rPr>
          <w:rFonts w:ascii="Tahoma" w:hAnsi="Tahoma" w:cs="Tahoma"/>
          <w:szCs w:val="20"/>
        </w:rPr>
        <w:t xml:space="preserve"> </w:t>
      </w:r>
      <w:r w:rsidR="00FD1FD7" w:rsidRPr="00D02312">
        <w:rPr>
          <w:rFonts w:ascii="Tahoma" w:hAnsi="Tahoma" w:cs="Tahoma"/>
          <w:szCs w:val="20"/>
        </w:rPr>
        <w:lastRenderedPageBreak/>
        <w:t>Het kan een goed idee zijn om open en eerlijk te zijn over</w:t>
      </w:r>
      <w:r w:rsidRPr="00D02312">
        <w:rPr>
          <w:rFonts w:ascii="Tahoma" w:hAnsi="Tahoma" w:cs="Tahoma"/>
          <w:szCs w:val="20"/>
        </w:rPr>
        <w:t xml:space="preserve"> uw</w:t>
      </w:r>
      <w:r w:rsidR="00FD1FD7" w:rsidRPr="00D02312">
        <w:rPr>
          <w:rFonts w:ascii="Tahoma" w:hAnsi="Tahoma" w:cs="Tahoma"/>
          <w:szCs w:val="20"/>
        </w:rPr>
        <w:t xml:space="preserve"> eigen ervaringen. Maar pas op dat</w:t>
      </w:r>
      <w:r w:rsidRPr="00D02312">
        <w:rPr>
          <w:rFonts w:ascii="Tahoma" w:hAnsi="Tahoma" w:cs="Tahoma"/>
          <w:szCs w:val="20"/>
        </w:rPr>
        <w:t xml:space="preserve"> u</w:t>
      </w:r>
      <w:r w:rsidR="00FD1FD7" w:rsidRPr="00D02312">
        <w:rPr>
          <w:rFonts w:ascii="Tahoma" w:hAnsi="Tahoma" w:cs="Tahoma"/>
          <w:szCs w:val="20"/>
        </w:rPr>
        <w:t xml:space="preserve"> het niet aantrekkelijk maakt </w:t>
      </w:r>
      <w:r w:rsidRPr="00D02312">
        <w:rPr>
          <w:rFonts w:ascii="Tahoma" w:hAnsi="Tahoma" w:cs="Tahoma"/>
          <w:szCs w:val="20"/>
        </w:rPr>
        <w:t>voor uw kind om alcohol te proberen.</w:t>
      </w:r>
      <w:r w:rsidR="009E3652" w:rsidRPr="00D02312">
        <w:rPr>
          <w:rFonts w:ascii="Tahoma" w:hAnsi="Tahoma" w:cs="Tahoma"/>
          <w:szCs w:val="20"/>
        </w:rPr>
        <w:t xml:space="preserve"> </w:t>
      </w:r>
      <w:r w:rsidR="00C32A01" w:rsidRPr="00D02312">
        <w:rPr>
          <w:rFonts w:ascii="Tahoma" w:hAnsi="Tahoma" w:cs="Tahoma"/>
          <w:szCs w:val="20"/>
        </w:rPr>
        <w:t>Daarnaast kunt u aan de school vragen wat zij doen op het gebied van voorlichting over alcohol. U kunt daar in uw eigen gesprekken met uw kind op aansluiten.</w:t>
      </w:r>
    </w:p>
    <w:p w:rsidR="009E3652" w:rsidRPr="00D02312" w:rsidRDefault="00153E26" w:rsidP="00C32A01">
      <w:pPr>
        <w:spacing w:line="360" w:lineRule="auto"/>
        <w:rPr>
          <w:rFonts w:ascii="Tahoma" w:hAnsi="Tahoma" w:cs="Tahoma"/>
          <w:szCs w:val="20"/>
        </w:rPr>
      </w:pPr>
      <w:r w:rsidRPr="00D02312">
        <w:rPr>
          <w:rFonts w:ascii="Tahoma" w:hAnsi="Tahoma" w:cs="Tahoma"/>
          <w:bCs/>
          <w:szCs w:val="20"/>
          <w:u w:val="single"/>
        </w:rPr>
        <w:t>3</w:t>
      </w:r>
      <w:r w:rsidR="000A29F4" w:rsidRPr="00D02312">
        <w:rPr>
          <w:rFonts w:ascii="Tahoma" w:hAnsi="Tahoma" w:cs="Tahoma"/>
          <w:bCs/>
          <w:szCs w:val="20"/>
          <w:u w:val="single"/>
        </w:rPr>
        <w:t>.</w:t>
      </w:r>
      <w:r w:rsidR="000A29F4" w:rsidRPr="00D02312">
        <w:rPr>
          <w:rFonts w:ascii="Tahoma" w:hAnsi="Tahoma" w:cs="Tahoma"/>
          <w:b/>
          <w:bCs/>
          <w:szCs w:val="20"/>
          <w:u w:val="single"/>
        </w:rPr>
        <w:t xml:space="preserve"> </w:t>
      </w:r>
      <w:r w:rsidR="000A29F4" w:rsidRPr="00D02312">
        <w:rPr>
          <w:rFonts w:ascii="Tahoma" w:hAnsi="Tahoma" w:cs="Tahoma"/>
          <w:bCs/>
          <w:szCs w:val="20"/>
          <w:u w:val="single"/>
        </w:rPr>
        <w:t>Afspraken maken</w:t>
      </w:r>
      <w:r w:rsidR="000A29F4" w:rsidRPr="00D02312">
        <w:rPr>
          <w:rFonts w:ascii="Tahoma" w:hAnsi="Tahoma" w:cs="Tahoma"/>
          <w:b/>
          <w:bCs/>
          <w:szCs w:val="20"/>
        </w:rPr>
        <w:br/>
      </w:r>
      <w:r w:rsidR="000A29F4" w:rsidRPr="00D02312">
        <w:rPr>
          <w:rFonts w:ascii="Tahoma" w:hAnsi="Tahoma" w:cs="Tahoma"/>
          <w:szCs w:val="20"/>
        </w:rPr>
        <w:t>Uit onderzoek blijkt ook dat kinderen minder drinken als hun ouders duidelijke regels hebben over alcoholgebruik. Het is daarom een goed idee om regels op te stellen en met uw kind af te spreken dat hij of zij in ieder geval tot de 18e verjaardag geen alcohol drinkt. Daarop kunt u beter geen uitzonderingen maken. Geef uw kind wel de gelegenheid om te vertell</w:t>
      </w:r>
      <w:r w:rsidR="00713158">
        <w:rPr>
          <w:rFonts w:ascii="Tahoma" w:hAnsi="Tahoma" w:cs="Tahoma"/>
          <w:szCs w:val="20"/>
        </w:rPr>
        <w:t xml:space="preserve">en wat hij of zij van de regels </w:t>
      </w:r>
      <w:r w:rsidR="000A29F4" w:rsidRPr="00D02312">
        <w:rPr>
          <w:rFonts w:ascii="Tahoma" w:hAnsi="Tahoma" w:cs="Tahoma"/>
          <w:szCs w:val="20"/>
        </w:rPr>
        <w:t>vindt. U kunt dan zelf uitleggen waarom de regels belangrijk zijn. Zo betrekt u uw kind bij de afspraken en stimuleert u een open gesprek.</w:t>
      </w:r>
      <w:r w:rsidR="009E3652" w:rsidRPr="00D02312">
        <w:rPr>
          <w:rFonts w:ascii="Tahoma" w:hAnsi="Tahoma" w:cs="Tahoma"/>
          <w:bCs/>
          <w:szCs w:val="20"/>
        </w:rPr>
        <w:t xml:space="preserve"> Ook is het belangrijk om alvast de gevolgen te bespreken als </w:t>
      </w:r>
      <w:r w:rsidR="00E22B9C">
        <w:rPr>
          <w:rFonts w:ascii="Tahoma" w:hAnsi="Tahoma" w:cs="Tahoma"/>
          <w:bCs/>
          <w:szCs w:val="20"/>
        </w:rPr>
        <w:t xml:space="preserve">uw kind </w:t>
      </w:r>
      <w:r w:rsidR="009E3652" w:rsidRPr="00D02312">
        <w:rPr>
          <w:rFonts w:ascii="Tahoma" w:hAnsi="Tahoma" w:cs="Tahoma"/>
          <w:bCs/>
          <w:szCs w:val="20"/>
        </w:rPr>
        <w:t>de afspraak niet  naleef</w:t>
      </w:r>
      <w:r w:rsidR="00E22B9C">
        <w:rPr>
          <w:rFonts w:ascii="Tahoma" w:hAnsi="Tahoma" w:cs="Tahoma"/>
          <w:bCs/>
          <w:szCs w:val="20"/>
        </w:rPr>
        <w:t>t</w:t>
      </w:r>
      <w:r w:rsidR="009E3652" w:rsidRPr="00D02312">
        <w:rPr>
          <w:rFonts w:ascii="Tahoma" w:hAnsi="Tahoma" w:cs="Tahoma"/>
          <w:bCs/>
          <w:szCs w:val="20"/>
        </w:rPr>
        <w:t>.</w:t>
      </w:r>
      <w:r w:rsidR="00C32A01" w:rsidRPr="00D02312">
        <w:rPr>
          <w:rFonts w:ascii="Tahoma" w:hAnsi="Tahoma" w:cs="Tahoma"/>
          <w:szCs w:val="20"/>
        </w:rPr>
        <w:t xml:space="preserve"> </w:t>
      </w:r>
      <w:r w:rsidR="00C32A01" w:rsidRPr="00D02312">
        <w:rPr>
          <w:rFonts w:ascii="Tahoma" w:hAnsi="Tahoma" w:cs="Tahoma"/>
          <w:bCs/>
          <w:szCs w:val="20"/>
        </w:rPr>
        <w:t>Daarnaast kunt u samen alvast te oefenen hoe uw kind kan reageren als hij of zij alcohol krijgt aangeboden.</w:t>
      </w:r>
    </w:p>
    <w:p w:rsidR="009E3652" w:rsidRPr="00D02312" w:rsidRDefault="009E3652" w:rsidP="00C32A01">
      <w:pPr>
        <w:spacing w:line="360" w:lineRule="auto"/>
        <w:rPr>
          <w:rFonts w:ascii="Tahoma" w:hAnsi="Tahoma" w:cs="Tahoma"/>
          <w:bCs/>
          <w:szCs w:val="20"/>
        </w:rPr>
      </w:pPr>
      <w:r w:rsidRPr="00D02312">
        <w:rPr>
          <w:rFonts w:ascii="Tahoma" w:hAnsi="Tahoma" w:cs="Tahoma"/>
          <w:bCs/>
          <w:szCs w:val="20"/>
          <w:u w:val="single"/>
        </w:rPr>
        <w:t>4. Wat als uw kind toch heeft gedronken?</w:t>
      </w:r>
      <w:r w:rsidRPr="00D02312">
        <w:rPr>
          <w:rFonts w:ascii="Tahoma" w:hAnsi="Tahoma" w:cs="Tahoma"/>
          <w:b/>
          <w:bCs/>
          <w:szCs w:val="20"/>
        </w:rPr>
        <w:br/>
      </w:r>
      <w:r w:rsidRPr="00D02312">
        <w:rPr>
          <w:rFonts w:ascii="Tahoma" w:hAnsi="Tahoma" w:cs="Tahoma"/>
          <w:bCs/>
          <w:szCs w:val="20"/>
        </w:rPr>
        <w:t xml:space="preserve">Heeft uw kind toch gedronken ondanks de afspraken? Dan is het belangrijk om vast te houden aan de regels en </w:t>
      </w:r>
      <w:r w:rsidR="00CC05F8">
        <w:rPr>
          <w:rFonts w:ascii="Tahoma" w:hAnsi="Tahoma" w:cs="Tahoma"/>
          <w:bCs/>
          <w:szCs w:val="20"/>
        </w:rPr>
        <w:t xml:space="preserve">een </w:t>
      </w:r>
      <w:r w:rsidRPr="00D02312">
        <w:rPr>
          <w:rFonts w:ascii="Tahoma" w:hAnsi="Tahoma" w:cs="Tahoma"/>
          <w:bCs/>
          <w:szCs w:val="20"/>
        </w:rPr>
        <w:t xml:space="preserve">passende straf te geven. Laat die straf het liefst kort duren en verbind deze aan de overtreding. Daarnaast is het een goed idee om stil te staan bij de vraag waarom het niet is gelukt om de afspraak na te komen. Stel geïnteresseerd vragen over wat er precies gebeurd is en wat uw kind de volgende keer anders zou doen </w:t>
      </w:r>
      <w:r w:rsidRPr="00D02312">
        <w:rPr>
          <w:rFonts w:ascii="Tahoma" w:hAnsi="Tahoma" w:cs="Tahoma"/>
          <w:bCs/>
          <w:szCs w:val="20"/>
        </w:rPr>
        <w:lastRenderedPageBreak/>
        <w:t xml:space="preserve">om te voorkomen dat het nog een keer </w:t>
      </w:r>
      <w:r w:rsidR="00CC05F8">
        <w:rPr>
          <w:rFonts w:ascii="Tahoma" w:hAnsi="Tahoma" w:cs="Tahoma"/>
          <w:bCs/>
          <w:szCs w:val="20"/>
        </w:rPr>
        <w:t>voorkomt</w:t>
      </w:r>
      <w:r w:rsidRPr="00D02312">
        <w:rPr>
          <w:rFonts w:ascii="Tahoma" w:hAnsi="Tahoma" w:cs="Tahoma"/>
          <w:bCs/>
          <w:szCs w:val="20"/>
        </w:rPr>
        <w:t xml:space="preserve">. Houd uw kind zich wel aan de afspraken? </w:t>
      </w:r>
      <w:r w:rsidR="003969FA" w:rsidRPr="00D02312">
        <w:rPr>
          <w:rFonts w:ascii="Tahoma" w:hAnsi="Tahoma" w:cs="Tahoma"/>
          <w:bCs/>
          <w:szCs w:val="20"/>
        </w:rPr>
        <w:t>Geef hem of haar dan ook een complimentje of een beloning.</w:t>
      </w:r>
    </w:p>
    <w:p w:rsidR="00FD1FD7" w:rsidRPr="005C17A7" w:rsidRDefault="009E3652" w:rsidP="00C32A01">
      <w:pPr>
        <w:spacing w:line="360" w:lineRule="auto"/>
        <w:rPr>
          <w:rFonts w:ascii="Tahoma" w:hAnsi="Tahoma" w:cs="Tahoma"/>
          <w:szCs w:val="20"/>
        </w:rPr>
      </w:pPr>
      <w:r w:rsidRPr="00D02312">
        <w:rPr>
          <w:rFonts w:ascii="Tahoma" w:hAnsi="Tahoma" w:cs="Tahoma"/>
          <w:bCs/>
          <w:szCs w:val="20"/>
          <w:u w:val="single"/>
        </w:rPr>
        <w:t xml:space="preserve">5. </w:t>
      </w:r>
      <w:r w:rsidR="00FD1FD7" w:rsidRPr="00D02312">
        <w:rPr>
          <w:rFonts w:ascii="Tahoma" w:hAnsi="Tahoma" w:cs="Tahoma"/>
          <w:bCs/>
          <w:szCs w:val="20"/>
          <w:u w:val="single"/>
        </w:rPr>
        <w:t>Alcoholvrij</w:t>
      </w:r>
      <w:r w:rsidR="005C17A7">
        <w:rPr>
          <w:rFonts w:ascii="Tahoma" w:hAnsi="Tahoma" w:cs="Tahoma"/>
          <w:bCs/>
          <w:szCs w:val="20"/>
          <w:u w:val="single"/>
        </w:rPr>
        <w:t>e drank</w:t>
      </w:r>
      <w:r w:rsidRPr="00D02312">
        <w:rPr>
          <w:rFonts w:ascii="Tahoma" w:hAnsi="Tahoma" w:cs="Tahoma"/>
          <w:bCs/>
          <w:szCs w:val="20"/>
          <w:u w:val="single"/>
        </w:rPr>
        <w:t xml:space="preserve"> als oplossing</w:t>
      </w:r>
      <w:r w:rsidR="00FD1FD7" w:rsidRPr="00D02312">
        <w:rPr>
          <w:rFonts w:ascii="Tahoma" w:hAnsi="Tahoma" w:cs="Tahoma"/>
          <w:bCs/>
          <w:szCs w:val="20"/>
          <w:u w:val="single"/>
        </w:rPr>
        <w:t>? Liever niet!</w:t>
      </w:r>
      <w:r w:rsidR="00153E26" w:rsidRPr="00D02312">
        <w:rPr>
          <w:rFonts w:ascii="Tahoma" w:hAnsi="Tahoma" w:cs="Tahoma"/>
          <w:b/>
          <w:bCs/>
          <w:szCs w:val="20"/>
        </w:rPr>
        <w:br/>
      </w:r>
      <w:r w:rsidR="005C17A7">
        <w:rPr>
          <w:rFonts w:ascii="Tahoma" w:hAnsi="Tahoma" w:cs="Tahoma"/>
          <w:szCs w:val="20"/>
        </w:rPr>
        <w:t>A</w:t>
      </w:r>
      <w:r w:rsidR="00FD1FD7" w:rsidRPr="00D02312">
        <w:rPr>
          <w:rFonts w:ascii="Tahoma" w:hAnsi="Tahoma" w:cs="Tahoma"/>
          <w:szCs w:val="20"/>
        </w:rPr>
        <w:t>l</w:t>
      </w:r>
      <w:r w:rsidR="005C17A7">
        <w:rPr>
          <w:rFonts w:ascii="Tahoma" w:hAnsi="Tahoma" w:cs="Tahoma"/>
          <w:szCs w:val="20"/>
        </w:rPr>
        <w:t>coholvrij bier</w:t>
      </w:r>
      <w:r w:rsidR="00FD1FD7" w:rsidRPr="00D02312">
        <w:rPr>
          <w:rFonts w:ascii="Tahoma" w:hAnsi="Tahoma" w:cs="Tahoma"/>
          <w:szCs w:val="20"/>
        </w:rPr>
        <w:t xml:space="preserve"> of ander</w:t>
      </w:r>
      <w:r w:rsidR="005C17A7">
        <w:rPr>
          <w:rFonts w:ascii="Tahoma" w:hAnsi="Tahoma" w:cs="Tahoma"/>
          <w:szCs w:val="20"/>
        </w:rPr>
        <w:t>e alcoholvrij drank</w:t>
      </w:r>
      <w:r w:rsidR="00FD1FD7" w:rsidRPr="00D02312">
        <w:rPr>
          <w:rFonts w:ascii="Tahoma" w:hAnsi="Tahoma" w:cs="Tahoma"/>
          <w:szCs w:val="20"/>
        </w:rPr>
        <w:t xml:space="preserve"> heeft geen direct risico voor de gezondheid van jongeren. Toch kun</w:t>
      </w:r>
      <w:r w:rsidR="00153E26" w:rsidRPr="00D02312">
        <w:rPr>
          <w:rFonts w:ascii="Tahoma" w:hAnsi="Tahoma" w:cs="Tahoma"/>
          <w:szCs w:val="20"/>
        </w:rPr>
        <w:t>t u</w:t>
      </w:r>
      <w:r w:rsidR="00FD1FD7" w:rsidRPr="00D02312">
        <w:rPr>
          <w:rFonts w:ascii="Tahoma" w:hAnsi="Tahoma" w:cs="Tahoma"/>
          <w:szCs w:val="20"/>
        </w:rPr>
        <w:t xml:space="preserve"> beter geen alcoholvri</w:t>
      </w:r>
      <w:r w:rsidR="005C17A7">
        <w:rPr>
          <w:rFonts w:ascii="Tahoma" w:hAnsi="Tahoma" w:cs="Tahoma"/>
          <w:szCs w:val="20"/>
        </w:rPr>
        <w:t>je drank</w:t>
      </w:r>
      <w:r w:rsidR="00FD1FD7" w:rsidRPr="00D02312">
        <w:rPr>
          <w:rFonts w:ascii="Tahoma" w:hAnsi="Tahoma" w:cs="Tahoma"/>
          <w:szCs w:val="20"/>
        </w:rPr>
        <w:t xml:space="preserve"> geven.</w:t>
      </w:r>
      <w:r w:rsidR="00153E26" w:rsidRPr="00D02312">
        <w:rPr>
          <w:rFonts w:ascii="Tahoma" w:hAnsi="Tahoma" w:cs="Tahoma"/>
          <w:b/>
          <w:bCs/>
          <w:szCs w:val="20"/>
        </w:rPr>
        <w:t xml:space="preserve"> </w:t>
      </w:r>
      <w:r w:rsidR="005C17A7">
        <w:rPr>
          <w:rFonts w:ascii="Tahoma" w:hAnsi="Tahoma" w:cs="Tahoma"/>
          <w:bCs/>
          <w:szCs w:val="20"/>
        </w:rPr>
        <w:t>Het drinken van alcoholvrij</w:t>
      </w:r>
      <w:r w:rsidR="005C17A7">
        <w:rPr>
          <w:rFonts w:ascii="Tahoma" w:hAnsi="Tahoma" w:cs="Tahoma"/>
          <w:szCs w:val="20"/>
        </w:rPr>
        <w:t xml:space="preserve"> bier</w:t>
      </w:r>
      <w:r w:rsidR="00FD1FD7" w:rsidRPr="00D02312">
        <w:rPr>
          <w:rFonts w:ascii="Tahoma" w:hAnsi="Tahoma" w:cs="Tahoma"/>
          <w:szCs w:val="20"/>
        </w:rPr>
        <w:t xml:space="preserve"> </w:t>
      </w:r>
      <w:r w:rsidR="003969FA" w:rsidRPr="00D02312">
        <w:rPr>
          <w:rFonts w:ascii="Tahoma" w:hAnsi="Tahoma" w:cs="Tahoma"/>
          <w:szCs w:val="20"/>
        </w:rPr>
        <w:t xml:space="preserve">kan er bijvoorbeeld voor zorgen </w:t>
      </w:r>
      <w:r w:rsidR="00FD1FD7" w:rsidRPr="00D02312">
        <w:rPr>
          <w:rFonts w:ascii="Tahoma" w:hAnsi="Tahoma" w:cs="Tahoma"/>
          <w:szCs w:val="20"/>
        </w:rPr>
        <w:t>dat jongeren gewe</w:t>
      </w:r>
      <w:r w:rsidR="00153E26" w:rsidRPr="00D02312">
        <w:rPr>
          <w:rFonts w:ascii="Tahoma" w:hAnsi="Tahoma" w:cs="Tahoma"/>
          <w:szCs w:val="20"/>
        </w:rPr>
        <w:t xml:space="preserve">nd raken aan de smaak van bier </w:t>
      </w:r>
      <w:r w:rsidR="00FD1FD7" w:rsidRPr="00D02312">
        <w:rPr>
          <w:rFonts w:ascii="Tahoma" w:hAnsi="Tahoma" w:cs="Tahoma"/>
          <w:szCs w:val="20"/>
        </w:rPr>
        <w:t xml:space="preserve">of het zelfs lekker gaan vinden. </w:t>
      </w:r>
      <w:r w:rsidR="003969FA" w:rsidRPr="00D02312">
        <w:rPr>
          <w:rFonts w:ascii="Tahoma" w:hAnsi="Tahoma" w:cs="Tahoma"/>
          <w:szCs w:val="20"/>
        </w:rPr>
        <w:t xml:space="preserve">Daarmee wordt de overstap naar gewoon bier of drank gemakkelijker. </w:t>
      </w:r>
    </w:p>
    <w:p w:rsidR="00817644" w:rsidRPr="00713158" w:rsidRDefault="003969FA" w:rsidP="00C32A01">
      <w:pPr>
        <w:spacing w:line="360" w:lineRule="auto"/>
        <w:rPr>
          <w:rFonts w:ascii="Tahoma" w:hAnsi="Tahoma" w:cs="Tahoma"/>
          <w:bCs/>
          <w:szCs w:val="20"/>
        </w:rPr>
      </w:pPr>
      <w:r w:rsidRPr="00D02312">
        <w:rPr>
          <w:rFonts w:ascii="Tahoma" w:hAnsi="Tahoma" w:cs="Tahoma"/>
          <w:bCs/>
          <w:szCs w:val="20"/>
          <w:u w:val="single"/>
        </w:rPr>
        <w:t>6. Blijf betrokken</w:t>
      </w:r>
      <w:r w:rsidRPr="00D02312">
        <w:rPr>
          <w:rFonts w:ascii="Tahoma" w:hAnsi="Tahoma" w:cs="Tahoma"/>
          <w:bCs/>
          <w:szCs w:val="20"/>
        </w:rPr>
        <w:br/>
      </w:r>
      <w:r w:rsidR="009E3652" w:rsidRPr="00D02312">
        <w:rPr>
          <w:rFonts w:ascii="Tahoma" w:hAnsi="Tahoma" w:cs="Tahoma"/>
          <w:bCs/>
          <w:szCs w:val="20"/>
        </w:rPr>
        <w:t xml:space="preserve">Het is belangrijk dat ouders weten waar hun kinderen mee bezig zijn. Opgroeiende kinderen overzien de gevolgen van hun daden nog niet altijd. Als ouder heeft u niet altijd in de hand wat uw kind gaat doen. Onthoud dat experimenteren normaal is voor pubers. Soms doen ze dan dingen die achteraf niet zo slim lijken. </w:t>
      </w:r>
      <w:r w:rsidRPr="00D02312">
        <w:rPr>
          <w:rFonts w:ascii="Tahoma" w:hAnsi="Tahoma" w:cs="Tahoma"/>
          <w:bCs/>
          <w:szCs w:val="20"/>
        </w:rPr>
        <w:t xml:space="preserve">Veroordeel uw kind niet en maak geen ruzie als het toch mis gaat. Stel vragen en ga </w:t>
      </w:r>
      <w:r w:rsidR="00D02312">
        <w:rPr>
          <w:rFonts w:ascii="Tahoma" w:hAnsi="Tahoma" w:cs="Tahoma"/>
          <w:bCs/>
          <w:szCs w:val="20"/>
        </w:rPr>
        <w:t>samen opzoek naar een oplossing.</w:t>
      </w:r>
      <w:r w:rsidR="00713158">
        <w:rPr>
          <w:rFonts w:ascii="Tahoma" w:hAnsi="Tahoma" w:cs="Tahoma"/>
          <w:bCs/>
          <w:szCs w:val="20"/>
        </w:rPr>
        <w:br/>
      </w:r>
      <w:r w:rsidR="00713158">
        <w:rPr>
          <w:rFonts w:ascii="Tahoma" w:hAnsi="Tahoma" w:cs="Tahoma"/>
          <w:bCs/>
          <w:szCs w:val="20"/>
        </w:rPr>
        <w:br/>
      </w:r>
      <w:r w:rsidR="00D02312">
        <w:rPr>
          <w:rFonts w:ascii="Tahoma" w:hAnsi="Tahoma" w:cs="Tahoma"/>
          <w:b/>
          <w:szCs w:val="20"/>
        </w:rPr>
        <w:t>Het goede voorbeeld geven</w:t>
      </w:r>
      <w:r w:rsidR="007F3A35">
        <w:rPr>
          <w:rFonts w:ascii="Tahoma" w:hAnsi="Tahoma" w:cs="Tahoma"/>
          <w:szCs w:val="20"/>
        </w:rPr>
        <w:br/>
      </w:r>
      <w:r w:rsidR="007F3A35" w:rsidRPr="007F3A35">
        <w:rPr>
          <w:rFonts w:ascii="Tahoma" w:hAnsi="Tahoma" w:cs="Tahoma"/>
          <w:szCs w:val="20"/>
        </w:rPr>
        <w:t>Kinderen leren door gedrag van andere mensen te kopiëren. Als ouders drinken dan kan hun kind dat gedrag overnemen. Ook als het gaat om één glas wijn bij het avondeten</w:t>
      </w:r>
      <w:r w:rsidR="00556110">
        <w:rPr>
          <w:rFonts w:ascii="Tahoma" w:hAnsi="Tahoma" w:cs="Tahoma"/>
          <w:szCs w:val="20"/>
        </w:rPr>
        <w:t>:</w:t>
      </w:r>
      <w:r w:rsidR="007F3A35" w:rsidRPr="007F3A35">
        <w:rPr>
          <w:rFonts w:ascii="Tahoma" w:hAnsi="Tahoma" w:cs="Tahoma"/>
          <w:szCs w:val="20"/>
        </w:rPr>
        <w:t xml:space="preserve"> </w:t>
      </w:r>
      <w:r w:rsidR="00556110">
        <w:rPr>
          <w:rFonts w:ascii="Tahoma" w:hAnsi="Tahoma" w:cs="Tahoma"/>
          <w:szCs w:val="20"/>
        </w:rPr>
        <w:t>z</w:t>
      </w:r>
      <w:r w:rsidR="007F3A35" w:rsidRPr="007F3A35">
        <w:rPr>
          <w:rFonts w:ascii="Tahoma" w:hAnsi="Tahoma" w:cs="Tahoma"/>
          <w:szCs w:val="20"/>
        </w:rPr>
        <w:t xml:space="preserve">ien drinken, doet drinken. Daarom is het een goed idee om zo min mogelijk alcohol te drinken waar </w:t>
      </w:r>
      <w:r w:rsidR="007F3A35">
        <w:rPr>
          <w:rFonts w:ascii="Tahoma" w:hAnsi="Tahoma" w:cs="Tahoma"/>
          <w:szCs w:val="20"/>
        </w:rPr>
        <w:t xml:space="preserve">uw </w:t>
      </w:r>
      <w:r w:rsidR="007F3A35" w:rsidRPr="007F3A35">
        <w:rPr>
          <w:rFonts w:ascii="Tahoma" w:hAnsi="Tahoma" w:cs="Tahoma"/>
          <w:szCs w:val="20"/>
        </w:rPr>
        <w:t xml:space="preserve">kind bij is. Uit onderzoek blijkt dat kinderen positiever </w:t>
      </w:r>
      <w:r w:rsidR="007F3A35" w:rsidRPr="007F3A35">
        <w:rPr>
          <w:rFonts w:ascii="Tahoma" w:hAnsi="Tahoma" w:cs="Tahoma"/>
          <w:szCs w:val="20"/>
        </w:rPr>
        <w:lastRenderedPageBreak/>
        <w:t>denken over alcohol als hun ouders drinken. Kinderen drinken gemiddeld meer alcohol als z</w:t>
      </w:r>
      <w:r w:rsidR="00D23AE7">
        <w:rPr>
          <w:rFonts w:ascii="Tahoma" w:hAnsi="Tahoma" w:cs="Tahoma"/>
          <w:szCs w:val="20"/>
        </w:rPr>
        <w:t xml:space="preserve">e positief denken over drinken en </w:t>
      </w:r>
      <w:r w:rsidR="007F3A35" w:rsidRPr="007F3A35">
        <w:rPr>
          <w:rFonts w:ascii="Tahoma" w:hAnsi="Tahoma" w:cs="Tahoma"/>
          <w:szCs w:val="20"/>
        </w:rPr>
        <w:t xml:space="preserve">lopen daardoor ook meer kans om verslaafd te raken. </w:t>
      </w:r>
      <w:r w:rsidR="007F3A35">
        <w:rPr>
          <w:rFonts w:ascii="Tahoma" w:hAnsi="Tahoma" w:cs="Tahoma"/>
          <w:szCs w:val="20"/>
        </w:rPr>
        <w:t xml:space="preserve">Voor meer informatie kunt u kijken op de website van nieuwe overheidscampagne </w:t>
      </w:r>
      <w:hyperlink r:id="rId12" w:history="1">
        <w:r w:rsidR="00D95377">
          <w:rPr>
            <w:rStyle w:val="Hyperlink"/>
            <w:rFonts w:ascii="Tahoma" w:hAnsi="Tahoma" w:cs="Tahoma"/>
            <w:szCs w:val="20"/>
          </w:rPr>
          <w:t>'Zien drinken, doet drinken'</w:t>
        </w:r>
      </w:hyperlink>
      <w:r w:rsidR="007F3A35">
        <w:rPr>
          <w:rFonts w:ascii="Tahoma" w:hAnsi="Tahoma" w:cs="Tahoma"/>
          <w:szCs w:val="20"/>
        </w:rPr>
        <w:t>.</w:t>
      </w:r>
      <w:r w:rsidR="007F3A35" w:rsidRPr="007F3A35">
        <w:rPr>
          <w:rFonts w:ascii="Tahoma" w:hAnsi="Tahoma" w:cs="Tahoma"/>
          <w:szCs w:val="20"/>
        </w:rPr>
        <w:t xml:space="preserve"> </w:t>
      </w:r>
      <w:r w:rsidR="00713158">
        <w:rPr>
          <w:rFonts w:ascii="Tahoma" w:hAnsi="Tahoma" w:cs="Tahoma"/>
          <w:bCs/>
          <w:szCs w:val="20"/>
        </w:rPr>
        <w:br/>
      </w:r>
      <w:r w:rsidR="00713158">
        <w:rPr>
          <w:rFonts w:ascii="Tahoma" w:hAnsi="Tahoma" w:cs="Tahoma"/>
          <w:bCs/>
          <w:szCs w:val="20"/>
        </w:rPr>
        <w:br/>
      </w:r>
      <w:r w:rsidR="003C6531" w:rsidRPr="00D02312">
        <w:rPr>
          <w:rFonts w:ascii="Tahoma" w:hAnsi="Tahoma" w:cs="Tahoma"/>
          <w:b/>
          <w:szCs w:val="20"/>
        </w:rPr>
        <w:t>Maak</w:t>
      </w:r>
      <w:r w:rsidR="00981B98" w:rsidRPr="00D02312">
        <w:rPr>
          <w:rFonts w:ascii="Tahoma" w:hAnsi="Tahoma" w:cs="Tahoma"/>
          <w:b/>
          <w:szCs w:val="20"/>
        </w:rPr>
        <w:t>t</w:t>
      </w:r>
      <w:r w:rsidR="003C6531" w:rsidRPr="00D02312">
        <w:rPr>
          <w:rFonts w:ascii="Tahoma" w:hAnsi="Tahoma" w:cs="Tahoma"/>
          <w:b/>
          <w:szCs w:val="20"/>
        </w:rPr>
        <w:t xml:space="preserve"> </w:t>
      </w:r>
      <w:r w:rsidR="002A54A4" w:rsidRPr="00D02312">
        <w:rPr>
          <w:rFonts w:ascii="Tahoma" w:hAnsi="Tahoma" w:cs="Tahoma"/>
          <w:b/>
          <w:szCs w:val="20"/>
        </w:rPr>
        <w:t>u zich</w:t>
      </w:r>
      <w:r w:rsidR="003C6531" w:rsidRPr="00D02312">
        <w:rPr>
          <w:rFonts w:ascii="Tahoma" w:hAnsi="Tahoma" w:cs="Tahoma"/>
          <w:b/>
          <w:szCs w:val="20"/>
        </w:rPr>
        <w:t xml:space="preserve"> zorgen om </w:t>
      </w:r>
      <w:r w:rsidR="002A54A4" w:rsidRPr="00D02312">
        <w:rPr>
          <w:rFonts w:ascii="Tahoma" w:hAnsi="Tahoma" w:cs="Tahoma"/>
          <w:b/>
          <w:szCs w:val="20"/>
        </w:rPr>
        <w:t>het alcoholgebruik van uw kind</w:t>
      </w:r>
      <w:r w:rsidR="003C6531" w:rsidRPr="00D02312">
        <w:rPr>
          <w:rFonts w:ascii="Tahoma" w:hAnsi="Tahoma" w:cs="Tahoma"/>
          <w:b/>
          <w:szCs w:val="20"/>
        </w:rPr>
        <w:t xml:space="preserve">? </w:t>
      </w:r>
      <w:r w:rsidR="002A54A4" w:rsidRPr="00D02312">
        <w:rPr>
          <w:rFonts w:ascii="Tahoma" w:eastAsia="Times New Roman" w:hAnsi="Tahoma" w:cs="Tahoma"/>
          <w:b/>
          <w:bCs/>
          <w:color w:val="000000"/>
          <w:szCs w:val="20"/>
          <w:lang w:eastAsia="nl-NL"/>
        </w:rPr>
        <w:br/>
      </w:r>
      <w:r w:rsidR="002A54A4" w:rsidRPr="00D02312">
        <w:rPr>
          <w:rFonts w:ascii="Tahoma" w:eastAsia="Times New Roman" w:hAnsi="Tahoma" w:cs="Tahoma"/>
          <w:color w:val="000000"/>
          <w:szCs w:val="20"/>
          <w:lang w:eastAsia="nl-NL"/>
        </w:rPr>
        <w:t xml:space="preserve">Celeste kan met u en/of uw kind in gesprek gaan. Deze gesprekken zijn gratis. Ze maakt geen dossier van uw gezin. Heeft u vragen of wilt u een afspraak maken? Neem dan contact op met Celeste Bik. </w:t>
      </w:r>
    </w:p>
    <w:sectPr w:rsidR="00817644" w:rsidRPr="007131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9D" w:rsidRDefault="004F219D" w:rsidP="002A54A4">
      <w:pPr>
        <w:spacing w:after="0" w:line="240" w:lineRule="auto"/>
      </w:pPr>
      <w:r>
        <w:separator/>
      </w:r>
    </w:p>
  </w:endnote>
  <w:endnote w:type="continuationSeparator" w:id="0">
    <w:p w:rsidR="004F219D" w:rsidRDefault="004F219D" w:rsidP="002A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93" w:rsidRDefault="00981B98">
    <w:pPr>
      <w:pStyle w:val="Voettekst"/>
    </w:pPr>
    <w:r w:rsidRPr="00D063C5">
      <w:rPr>
        <w:rFonts w:ascii="Corbel" w:eastAsia="Calibri" w:hAnsi="Corbel" w:cs="Times New Roman"/>
        <w:noProof/>
        <w:sz w:val="22"/>
        <w:lang w:eastAsia="nl-NL"/>
      </w:rPr>
      <w:drawing>
        <wp:anchor distT="0" distB="0" distL="114300" distR="114300" simplePos="0" relativeHeight="251661312" behindDoc="0" locked="0" layoutInCell="1" allowOverlap="1" wp14:anchorId="2263AF52" wp14:editId="6549B281">
          <wp:simplePos x="0" y="0"/>
          <wp:positionH relativeFrom="column">
            <wp:posOffset>5005705</wp:posOffset>
          </wp:positionH>
          <wp:positionV relativeFrom="paragraph">
            <wp:posOffset>-36195</wp:posOffset>
          </wp:positionV>
          <wp:extent cx="1352550" cy="42291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_ZW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422910"/>
                  </a:xfrm>
                  <a:prstGeom prst="rect">
                    <a:avLst/>
                  </a:prstGeom>
                </pic:spPr>
              </pic:pic>
            </a:graphicData>
          </a:graphic>
          <wp14:sizeRelH relativeFrom="page">
            <wp14:pctWidth>0</wp14:pctWidth>
          </wp14:sizeRelH>
          <wp14:sizeRelV relativeFrom="page">
            <wp14:pctHeight>0</wp14:pctHeight>
          </wp14:sizeRelV>
        </wp:anchor>
      </w:drawing>
    </w:r>
    <w:r w:rsidRPr="00D063C5">
      <w:rPr>
        <w:rFonts w:ascii="Corbel" w:eastAsia="Calibri" w:hAnsi="Corbel" w:cs="Times New Roman"/>
        <w:noProof/>
        <w:sz w:val="22"/>
        <w:lang w:eastAsia="nl-NL"/>
      </w:rPr>
      <w:drawing>
        <wp:anchor distT="0" distB="0" distL="114300" distR="114300" simplePos="0" relativeHeight="251660288" behindDoc="0" locked="0" layoutInCell="1" allowOverlap="1" wp14:anchorId="5751F746" wp14:editId="7E880E4B">
          <wp:simplePos x="0" y="0"/>
          <wp:positionH relativeFrom="column">
            <wp:posOffset>3548380</wp:posOffset>
          </wp:positionH>
          <wp:positionV relativeFrom="paragraph">
            <wp:posOffset>-37465</wp:posOffset>
          </wp:positionV>
          <wp:extent cx="1256030" cy="333375"/>
          <wp:effectExtent l="0" t="0" r="127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jder jeug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030" cy="33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9D" w:rsidRDefault="004F219D" w:rsidP="002A54A4">
      <w:pPr>
        <w:spacing w:after="0" w:line="240" w:lineRule="auto"/>
      </w:pPr>
      <w:r>
        <w:separator/>
      </w:r>
    </w:p>
  </w:footnote>
  <w:footnote w:type="continuationSeparator" w:id="0">
    <w:p w:rsidR="004F219D" w:rsidRDefault="004F219D" w:rsidP="002A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93" w:rsidRDefault="00981B98">
    <w:pPr>
      <w:pStyle w:val="Koptekst"/>
    </w:pPr>
    <w:r>
      <w:rPr>
        <w:noProof/>
        <w:lang w:eastAsia="nl-NL"/>
      </w:rPr>
      <w:drawing>
        <wp:anchor distT="0" distB="0" distL="114300" distR="114300" simplePos="0" relativeHeight="251659264" behindDoc="0" locked="0" layoutInCell="1" allowOverlap="1" wp14:anchorId="47DFA211" wp14:editId="6959501F">
          <wp:simplePos x="0" y="0"/>
          <wp:positionH relativeFrom="column">
            <wp:posOffset>4737100</wp:posOffset>
          </wp:positionH>
          <wp:positionV relativeFrom="paragraph">
            <wp:posOffset>-245745</wp:posOffset>
          </wp:positionV>
          <wp:extent cx="1554480" cy="73152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4906"/>
    <w:multiLevelType w:val="hybridMultilevel"/>
    <w:tmpl w:val="B732A4DE"/>
    <w:lvl w:ilvl="0" w:tplc="A43E4BFE">
      <w:start w:val="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5C0F76"/>
    <w:multiLevelType w:val="hybridMultilevel"/>
    <w:tmpl w:val="5B6483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31"/>
    <w:rsid w:val="000A29F4"/>
    <w:rsid w:val="000F33FB"/>
    <w:rsid w:val="00153E26"/>
    <w:rsid w:val="002A54A4"/>
    <w:rsid w:val="00372FAB"/>
    <w:rsid w:val="003969FA"/>
    <w:rsid w:val="003C6531"/>
    <w:rsid w:val="004170AE"/>
    <w:rsid w:val="004F219D"/>
    <w:rsid w:val="00556110"/>
    <w:rsid w:val="00570C76"/>
    <w:rsid w:val="005C17A7"/>
    <w:rsid w:val="00713158"/>
    <w:rsid w:val="007E2886"/>
    <w:rsid w:val="007F3A35"/>
    <w:rsid w:val="00817644"/>
    <w:rsid w:val="00981B98"/>
    <w:rsid w:val="009E0C62"/>
    <w:rsid w:val="009E3652"/>
    <w:rsid w:val="00A32F43"/>
    <w:rsid w:val="00A474B2"/>
    <w:rsid w:val="00AC38B0"/>
    <w:rsid w:val="00C32A01"/>
    <w:rsid w:val="00CC05F8"/>
    <w:rsid w:val="00D02312"/>
    <w:rsid w:val="00D23AE7"/>
    <w:rsid w:val="00D95377"/>
    <w:rsid w:val="00E22B9C"/>
    <w:rsid w:val="00F70C6C"/>
    <w:rsid w:val="00FD1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78585AC-8405-488B-8057-4BD8B6A4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531"/>
    <w:pPr>
      <w:spacing w:after="200" w:line="276" w:lineRule="auto"/>
    </w:pPr>
    <w:rPr>
      <w:rFonts w:asciiTheme="minorHAnsi" w:eastAsiaTheme="minorHAnsi" w:hAnsiTheme="minorHAnsi" w:cstheme="minorBid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6531"/>
    <w:rPr>
      <w:color w:val="0000FF" w:themeColor="hyperlink"/>
      <w:u w:val="single"/>
    </w:rPr>
  </w:style>
  <w:style w:type="paragraph" w:styleId="Bijschrift">
    <w:name w:val="caption"/>
    <w:basedOn w:val="Standaard"/>
    <w:next w:val="Standaard"/>
    <w:uiPriority w:val="35"/>
    <w:unhideWhenUsed/>
    <w:qFormat/>
    <w:rsid w:val="003C6531"/>
    <w:pPr>
      <w:spacing w:line="240" w:lineRule="auto"/>
    </w:pPr>
    <w:rPr>
      <w:b/>
      <w:bCs/>
      <w:color w:val="4F81BD" w:themeColor="accent1"/>
      <w:sz w:val="18"/>
      <w:szCs w:val="18"/>
    </w:rPr>
  </w:style>
  <w:style w:type="paragraph" w:styleId="Koptekst">
    <w:name w:val="header"/>
    <w:basedOn w:val="Standaard"/>
    <w:link w:val="KoptekstChar"/>
    <w:uiPriority w:val="99"/>
    <w:unhideWhenUsed/>
    <w:rsid w:val="003C65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531"/>
    <w:rPr>
      <w:rFonts w:asciiTheme="minorHAnsi" w:eastAsiaTheme="minorHAnsi" w:hAnsiTheme="minorHAnsi" w:cstheme="minorBidi"/>
      <w:szCs w:val="22"/>
      <w:lang w:eastAsia="en-US"/>
    </w:rPr>
  </w:style>
  <w:style w:type="paragraph" w:styleId="Voettekst">
    <w:name w:val="footer"/>
    <w:basedOn w:val="Standaard"/>
    <w:link w:val="VoettekstChar"/>
    <w:uiPriority w:val="99"/>
    <w:unhideWhenUsed/>
    <w:rsid w:val="003C65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531"/>
    <w:rPr>
      <w:rFonts w:asciiTheme="minorHAnsi" w:eastAsiaTheme="minorHAnsi" w:hAnsiTheme="minorHAnsi" w:cstheme="minorBidi"/>
      <w:szCs w:val="22"/>
      <w:lang w:eastAsia="en-US"/>
    </w:rPr>
  </w:style>
  <w:style w:type="paragraph" w:styleId="Lijstalinea">
    <w:name w:val="List Paragraph"/>
    <w:basedOn w:val="Standaard"/>
    <w:uiPriority w:val="34"/>
    <w:qFormat/>
    <w:rsid w:val="00981B98"/>
    <w:pPr>
      <w:ind w:left="720"/>
      <w:contextualSpacing/>
    </w:pPr>
    <w:rPr>
      <w:rFonts w:ascii="Arial" w:eastAsia="Times New Roman" w:hAnsi="Arial" w:cs="Arial"/>
      <w:sz w:val="22"/>
    </w:rPr>
  </w:style>
  <w:style w:type="character" w:styleId="GevolgdeHyperlink">
    <w:name w:val="FollowedHyperlink"/>
    <w:basedOn w:val="Standaardalinea-lettertype"/>
    <w:rsid w:val="00153E26"/>
    <w:rPr>
      <w:color w:val="800080" w:themeColor="followedHyperlink"/>
      <w:u w:val="single"/>
    </w:rPr>
  </w:style>
  <w:style w:type="character" w:styleId="Verwijzingopmerking">
    <w:name w:val="annotation reference"/>
    <w:basedOn w:val="Standaardalinea-lettertype"/>
    <w:semiHidden/>
    <w:unhideWhenUsed/>
    <w:rsid w:val="00556110"/>
    <w:rPr>
      <w:sz w:val="16"/>
      <w:szCs w:val="16"/>
    </w:rPr>
  </w:style>
  <w:style w:type="paragraph" w:styleId="Tekstopmerking">
    <w:name w:val="annotation text"/>
    <w:basedOn w:val="Standaard"/>
    <w:link w:val="TekstopmerkingChar"/>
    <w:semiHidden/>
    <w:unhideWhenUsed/>
    <w:rsid w:val="00556110"/>
    <w:pPr>
      <w:spacing w:line="240" w:lineRule="auto"/>
    </w:pPr>
    <w:rPr>
      <w:szCs w:val="20"/>
    </w:rPr>
  </w:style>
  <w:style w:type="character" w:customStyle="1" w:styleId="TekstopmerkingChar">
    <w:name w:val="Tekst opmerking Char"/>
    <w:basedOn w:val="Standaardalinea-lettertype"/>
    <w:link w:val="Tekstopmerking"/>
    <w:semiHidden/>
    <w:rsid w:val="00556110"/>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556110"/>
    <w:rPr>
      <w:b/>
      <w:bCs/>
    </w:rPr>
  </w:style>
  <w:style w:type="character" w:customStyle="1" w:styleId="OnderwerpvanopmerkingChar">
    <w:name w:val="Onderwerp van opmerking Char"/>
    <w:basedOn w:val="TekstopmerkingChar"/>
    <w:link w:val="Onderwerpvanopmerking"/>
    <w:semiHidden/>
    <w:rsid w:val="00556110"/>
    <w:rPr>
      <w:rFonts w:asciiTheme="minorHAnsi" w:eastAsiaTheme="minorHAnsi" w:hAnsiTheme="minorHAnsi" w:cstheme="minorBidi"/>
      <w:b/>
      <w:bCs/>
      <w:lang w:eastAsia="en-US"/>
    </w:rPr>
  </w:style>
  <w:style w:type="paragraph" w:styleId="Ballontekst">
    <w:name w:val="Balloon Text"/>
    <w:basedOn w:val="Standaard"/>
    <w:link w:val="BallontekstChar"/>
    <w:rsid w:val="005561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55611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2395">
      <w:bodyDiv w:val="1"/>
      <w:marLeft w:val="0"/>
      <w:marRight w:val="0"/>
      <w:marTop w:val="0"/>
      <w:marBottom w:val="0"/>
      <w:divBdr>
        <w:top w:val="none" w:sz="0" w:space="0" w:color="auto"/>
        <w:left w:val="none" w:sz="0" w:space="0" w:color="auto"/>
        <w:bottom w:val="none" w:sz="0" w:space="0" w:color="auto"/>
        <w:right w:val="none" w:sz="0" w:space="0" w:color="auto"/>
      </w:divBdr>
      <w:divsChild>
        <w:div w:id="692726060">
          <w:marLeft w:val="0"/>
          <w:marRight w:val="0"/>
          <w:marTop w:val="0"/>
          <w:marBottom w:val="0"/>
          <w:divBdr>
            <w:top w:val="none" w:sz="0" w:space="0" w:color="auto"/>
            <w:left w:val="none" w:sz="0" w:space="0" w:color="auto"/>
            <w:bottom w:val="none" w:sz="0" w:space="0" w:color="auto"/>
            <w:right w:val="none" w:sz="0" w:space="0" w:color="auto"/>
          </w:divBdr>
        </w:div>
      </w:divsChild>
    </w:div>
    <w:div w:id="695230060">
      <w:bodyDiv w:val="1"/>
      <w:marLeft w:val="0"/>
      <w:marRight w:val="0"/>
      <w:marTop w:val="0"/>
      <w:marBottom w:val="0"/>
      <w:divBdr>
        <w:top w:val="none" w:sz="0" w:space="0" w:color="auto"/>
        <w:left w:val="none" w:sz="0" w:space="0" w:color="auto"/>
        <w:bottom w:val="none" w:sz="0" w:space="0" w:color="auto"/>
        <w:right w:val="none" w:sz="0" w:space="0" w:color="auto"/>
      </w:divBdr>
    </w:div>
    <w:div w:id="829641697">
      <w:bodyDiv w:val="1"/>
      <w:marLeft w:val="0"/>
      <w:marRight w:val="0"/>
      <w:marTop w:val="0"/>
      <w:marBottom w:val="0"/>
      <w:divBdr>
        <w:top w:val="none" w:sz="0" w:space="0" w:color="auto"/>
        <w:left w:val="none" w:sz="0" w:space="0" w:color="auto"/>
        <w:bottom w:val="none" w:sz="0" w:space="0" w:color="auto"/>
        <w:right w:val="none" w:sz="0" w:space="0" w:color="auto"/>
      </w:divBdr>
    </w:div>
    <w:div w:id="1112558219">
      <w:bodyDiv w:val="1"/>
      <w:marLeft w:val="0"/>
      <w:marRight w:val="0"/>
      <w:marTop w:val="0"/>
      <w:marBottom w:val="0"/>
      <w:divBdr>
        <w:top w:val="none" w:sz="0" w:space="0" w:color="auto"/>
        <w:left w:val="none" w:sz="0" w:space="0" w:color="auto"/>
        <w:bottom w:val="none" w:sz="0" w:space="0" w:color="auto"/>
        <w:right w:val="none" w:sz="0" w:space="0" w:color="auto"/>
      </w:divBdr>
    </w:div>
    <w:div w:id="1293754843">
      <w:bodyDiv w:val="1"/>
      <w:marLeft w:val="0"/>
      <w:marRight w:val="0"/>
      <w:marTop w:val="0"/>
      <w:marBottom w:val="0"/>
      <w:divBdr>
        <w:top w:val="none" w:sz="0" w:space="0" w:color="auto"/>
        <w:left w:val="none" w:sz="0" w:space="0" w:color="auto"/>
        <w:bottom w:val="none" w:sz="0" w:space="0" w:color="auto"/>
        <w:right w:val="none" w:sz="0" w:space="0" w:color="auto"/>
      </w:divBdr>
    </w:div>
    <w:div w:id="1330712533">
      <w:bodyDiv w:val="1"/>
      <w:marLeft w:val="0"/>
      <w:marRight w:val="0"/>
      <w:marTop w:val="0"/>
      <w:marBottom w:val="0"/>
      <w:divBdr>
        <w:top w:val="none" w:sz="0" w:space="0" w:color="auto"/>
        <w:left w:val="none" w:sz="0" w:space="0" w:color="auto"/>
        <w:bottom w:val="none" w:sz="0" w:space="0" w:color="auto"/>
        <w:right w:val="none" w:sz="0" w:space="0" w:color="auto"/>
      </w:divBdr>
    </w:div>
    <w:div w:id="1383364350">
      <w:bodyDiv w:val="1"/>
      <w:marLeft w:val="0"/>
      <w:marRight w:val="0"/>
      <w:marTop w:val="0"/>
      <w:marBottom w:val="0"/>
      <w:divBdr>
        <w:top w:val="none" w:sz="0" w:space="0" w:color="auto"/>
        <w:left w:val="none" w:sz="0" w:space="0" w:color="auto"/>
        <w:bottom w:val="none" w:sz="0" w:space="0" w:color="auto"/>
        <w:right w:val="none" w:sz="0" w:space="0" w:color="auto"/>
      </w:divBdr>
    </w:div>
    <w:div w:id="1780485835">
      <w:bodyDiv w:val="1"/>
      <w:marLeft w:val="0"/>
      <w:marRight w:val="0"/>
      <w:marTop w:val="0"/>
      <w:marBottom w:val="0"/>
      <w:divBdr>
        <w:top w:val="none" w:sz="0" w:space="0" w:color="auto"/>
        <w:left w:val="none" w:sz="0" w:space="0" w:color="auto"/>
        <w:bottom w:val="none" w:sz="0" w:space="0" w:color="auto"/>
        <w:right w:val="none" w:sz="0" w:space="0" w:color="auto"/>
      </w:divBdr>
    </w:div>
    <w:div w:id="18447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cherink@ggdzw.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iendrinkendoetdrink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coholinfo.nl/effecten/risicos-voor-jonge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EmnEgDf1cyM" TargetMode="External"/><Relationship Id="rId4" Type="http://schemas.openxmlformats.org/officeDocument/2006/relationships/webSettings" Target="webSettings.xml"/><Relationship Id="rId9" Type="http://schemas.openxmlformats.org/officeDocument/2006/relationships/hyperlink" Target="mailto:celeste.bik@brijder.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6253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van der Lans</dc:creator>
  <cp:lastModifiedBy>Sharon Soeters</cp:lastModifiedBy>
  <cp:revision>2</cp:revision>
  <dcterms:created xsi:type="dcterms:W3CDTF">2021-01-07T12:17:00Z</dcterms:created>
  <dcterms:modified xsi:type="dcterms:W3CDTF">2021-01-07T12:17:00Z</dcterms:modified>
</cp:coreProperties>
</file>